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10C43C" w14:textId="77777777" w:rsidR="009C1E40" w:rsidRDefault="00000000">
      <w:pPr>
        <w:pStyle w:val="Heading1"/>
        <w:spacing w:before="0"/>
        <w:rPr>
          <w:color w:val="2B7C01"/>
          <w:sz w:val="36"/>
          <w:szCs w:val="36"/>
          <w:highlight w:val="white"/>
        </w:rPr>
      </w:pPr>
      <w:r>
        <w:rPr>
          <w:color w:val="2B7C01"/>
          <w:sz w:val="36"/>
          <w:szCs w:val="36"/>
          <w:highlight w:val="white"/>
        </w:rPr>
        <w:t>Teacher Overview: Population Dynamics (with Extinction)</w:t>
      </w:r>
    </w:p>
    <w:p w14:paraId="37451813" w14:textId="77777777" w:rsidR="009C1E40" w:rsidRDefault="00000000">
      <w:pPr>
        <w:pStyle w:val="Heading2"/>
        <w:rPr>
          <w:rFonts w:ascii="Arial" w:eastAsia="Arial" w:hAnsi="Arial" w:cs="Arial"/>
          <w:b w:val="0"/>
          <w:i/>
          <w:color w:val="000000"/>
          <w:sz w:val="24"/>
          <w:szCs w:val="24"/>
        </w:rPr>
      </w:pPr>
      <w:r>
        <w:rPr>
          <w:rFonts w:ascii="Arial" w:eastAsia="Arial" w:hAnsi="Arial" w:cs="Arial"/>
          <w:i/>
          <w:color w:val="2B7C01"/>
          <w:sz w:val="24"/>
          <w:szCs w:val="24"/>
          <w:highlight w:val="white"/>
        </w:rPr>
        <w:t>Transition in:</w:t>
      </w:r>
      <w:r>
        <w:rPr>
          <w:rFonts w:ascii="Arial" w:eastAsia="Arial" w:hAnsi="Arial" w:cs="Arial"/>
          <w:i/>
          <w:sz w:val="24"/>
          <w:szCs w:val="24"/>
          <w:highlight w:val="white"/>
        </w:rPr>
        <w:t xml:space="preserve"> </w:t>
      </w:r>
      <w:r>
        <w:rPr>
          <w:rFonts w:ascii="Arial" w:eastAsia="Arial" w:hAnsi="Arial" w:cs="Arial"/>
          <w:b w:val="0"/>
          <w:i/>
          <w:color w:val="000000"/>
          <w:sz w:val="24"/>
          <w:szCs w:val="24"/>
        </w:rPr>
        <w:t xml:space="preserve">Next we explore biodiversity a bit further and ask questions like “What has happened to biodiversity over time?”, and “What are some causes of recent losses of biodiversity?  Then we study a specific case of changes in population sizes in a real ecosystem and </w:t>
      </w:r>
      <w:proofErr w:type="gramStart"/>
      <w:r>
        <w:rPr>
          <w:rFonts w:ascii="Arial" w:eastAsia="Arial" w:hAnsi="Arial" w:cs="Arial"/>
          <w:b w:val="0"/>
          <w:i/>
          <w:color w:val="000000"/>
          <w:sz w:val="24"/>
          <w:szCs w:val="24"/>
        </w:rPr>
        <w:t>ask</w:t>
      </w:r>
      <w:proofErr w:type="gramEnd"/>
      <w:r>
        <w:rPr>
          <w:rFonts w:ascii="Arial" w:eastAsia="Arial" w:hAnsi="Arial" w:cs="Arial"/>
          <w:b w:val="0"/>
          <w:i/>
          <w:color w:val="000000"/>
          <w:sz w:val="24"/>
          <w:szCs w:val="24"/>
        </w:rPr>
        <w:t xml:space="preserve"> “What factors cause the sizes of populations to change over time?” </w:t>
      </w:r>
      <w:r>
        <w:rPr>
          <w:rFonts w:ascii="Arial" w:eastAsia="Arial" w:hAnsi="Arial" w:cs="Arial"/>
          <w:b w:val="0"/>
          <w:i/>
          <w:color w:val="000000"/>
          <w:sz w:val="24"/>
          <w:szCs w:val="24"/>
        </w:rPr>
        <w:br/>
      </w:r>
      <w:r>
        <w:rPr>
          <w:color w:val="FF0000"/>
        </w:rPr>
        <w:t> </w:t>
      </w:r>
      <w:r>
        <w:rPr>
          <w:rFonts w:ascii="Arial" w:eastAsia="Arial" w:hAnsi="Arial" w:cs="Arial"/>
          <w:b w:val="0"/>
          <w:color w:val="FF0000"/>
          <w:sz w:val="24"/>
          <w:szCs w:val="24"/>
        </w:rPr>
        <w:br/>
      </w:r>
      <w:r>
        <w:rPr>
          <w:rFonts w:ascii="Arial" w:eastAsia="Arial" w:hAnsi="Arial" w:cs="Arial"/>
          <w:b w:val="0"/>
          <w:color w:val="000000"/>
          <w:sz w:val="24"/>
          <w:szCs w:val="24"/>
        </w:rPr>
        <w:t>We begin by first asking, “Why should we even care about biodiversity?” Students begin to connect humans to biodiversity, considering the reasons it may be valuable. We then explore the phenomenon of recent losses of biodiversity. We step back look at data on biodiversity over geologic time scales, recognizing there has always been loss. Focusing again on more recent changes, we note that biodiversity today is decreasing at an unprecedented rate. When biodiversity decreases, what is really happening? Extinction! Ultimately extinction is when there are no more members of a species left.  We now ask students to go deeper into the phenomenon of extinction. We ask them to brainstorm possible causes of this decline in biodiversity.  We hope that students will recognize the role of human activities in declining biodiversity.</w:t>
      </w:r>
      <w:r>
        <w:rPr>
          <w:rFonts w:ascii="Arial" w:eastAsia="Arial" w:hAnsi="Arial" w:cs="Arial"/>
          <w:b w:val="0"/>
          <w:color w:val="000000"/>
          <w:sz w:val="24"/>
          <w:szCs w:val="24"/>
        </w:rPr>
        <w:br/>
      </w:r>
      <w:r>
        <w:rPr>
          <w:rFonts w:ascii="Arial" w:eastAsia="Arial" w:hAnsi="Arial" w:cs="Arial"/>
          <w:b w:val="0"/>
          <w:color w:val="FF0000"/>
          <w:sz w:val="24"/>
          <w:szCs w:val="24"/>
        </w:rPr>
        <w:br/>
      </w:r>
      <w:r>
        <w:rPr>
          <w:rFonts w:ascii="Arial" w:eastAsia="Arial" w:hAnsi="Arial" w:cs="Arial"/>
          <w:b w:val="0"/>
          <w:color w:val="000000"/>
          <w:sz w:val="24"/>
          <w:szCs w:val="24"/>
        </w:rPr>
        <w:t>To explore population change in real populations, we begin a specific case study of the moose and wolves on Isle Royale.  We analyze data, read background information, and play a game to begin building a model that makes explicit the connection between the fundamental processes of birth and death and population growth and decline. We generate a list of factors that might contribute to population decline but leave open the question of which ones in particular are responsible for the patterns observed on Isle Royale. (If you build in time, there are opportunities to explore this system further at later points in the curriculum. See below.)</w:t>
      </w:r>
      <w:r>
        <w:rPr>
          <w:rFonts w:ascii="Arial" w:eastAsia="Arial" w:hAnsi="Arial" w:cs="Arial"/>
          <w:b w:val="0"/>
          <w:color w:val="000000"/>
          <w:sz w:val="24"/>
          <w:szCs w:val="24"/>
        </w:rPr>
        <w:br/>
      </w:r>
      <w:r>
        <w:rPr>
          <w:rFonts w:ascii="Arial" w:eastAsia="Arial" w:hAnsi="Arial" w:cs="Arial"/>
          <w:b w:val="0"/>
          <w:color w:val="000000"/>
          <w:sz w:val="24"/>
          <w:szCs w:val="24"/>
        </w:rPr>
        <w:br/>
        <w:t xml:space="preserve">After learning about the specific moose and wolf populations in Isle Royale we return to extinction and consider questions such as “What factors might increase the risk of extinction?” and “Where geographically does extinction most occur?” This is the time, if you choose to do the year-long version of </w:t>
      </w:r>
      <w:hyperlink r:id="rId8">
        <w:r w:rsidR="009C1E40">
          <w:rPr>
            <w:rFonts w:ascii="Arial" w:eastAsia="Arial" w:hAnsi="Arial" w:cs="Arial"/>
            <w:b w:val="0"/>
            <w:color w:val="000000"/>
            <w:sz w:val="24"/>
            <w:szCs w:val="24"/>
            <w:u w:val="single"/>
          </w:rPr>
          <w:t>Extinction Project</w:t>
        </w:r>
      </w:hyperlink>
      <w:r>
        <w:rPr>
          <w:rFonts w:ascii="Arial" w:eastAsia="Arial" w:hAnsi="Arial" w:cs="Arial"/>
          <w:b w:val="0"/>
          <w:color w:val="000000"/>
          <w:sz w:val="24"/>
          <w:szCs w:val="24"/>
        </w:rPr>
        <w:t>, to introduce the project and to have students choose their species.</w:t>
      </w:r>
      <w:r>
        <w:rPr>
          <w:rFonts w:ascii="Arial" w:eastAsia="Arial" w:hAnsi="Arial" w:cs="Arial"/>
          <w:b w:val="0"/>
          <w:color w:val="000000"/>
          <w:sz w:val="24"/>
          <w:szCs w:val="24"/>
        </w:rPr>
        <w:br/>
      </w:r>
      <w:r>
        <w:rPr>
          <w:rFonts w:ascii="Arial" w:eastAsia="Arial" w:hAnsi="Arial" w:cs="Arial"/>
          <w:b w:val="0"/>
          <w:color w:val="FF0000"/>
          <w:sz w:val="24"/>
          <w:szCs w:val="24"/>
        </w:rPr>
        <w:br/>
      </w:r>
      <w:r>
        <w:rPr>
          <w:rFonts w:ascii="Arial" w:eastAsia="Arial" w:hAnsi="Arial" w:cs="Arial"/>
          <w:i/>
          <w:color w:val="2B7C01"/>
          <w:sz w:val="24"/>
          <w:szCs w:val="24"/>
          <w:highlight w:val="white"/>
        </w:rPr>
        <w:t>Transition out:</w:t>
      </w:r>
      <w:r>
        <w:rPr>
          <w:rFonts w:ascii="Arial" w:eastAsia="Arial" w:hAnsi="Arial" w:cs="Arial"/>
          <w:i/>
          <w:color w:val="000000"/>
          <w:sz w:val="24"/>
          <w:szCs w:val="24"/>
        </w:rPr>
        <w:t xml:space="preserve"> </w:t>
      </w:r>
      <w:r>
        <w:rPr>
          <w:rFonts w:ascii="Arial" w:eastAsia="Arial" w:hAnsi="Arial" w:cs="Arial"/>
          <w:b w:val="0"/>
          <w:color w:val="000000"/>
          <w:sz w:val="24"/>
          <w:szCs w:val="24"/>
        </w:rPr>
        <w:t> </w:t>
      </w:r>
      <w:r>
        <w:rPr>
          <w:rFonts w:ascii="Arial" w:eastAsia="Arial" w:hAnsi="Arial" w:cs="Arial"/>
          <w:b w:val="0"/>
          <w:i/>
          <w:color w:val="000000"/>
          <w:sz w:val="24"/>
          <w:szCs w:val="24"/>
        </w:rPr>
        <w:t xml:space="preserve">Having observed that biodiversity has changed over time, we now ask more about the question of “Why?” We have seen how population sizes of several species have </w:t>
      </w:r>
      <w:proofErr w:type="gramStart"/>
      <w:r>
        <w:rPr>
          <w:rFonts w:ascii="Arial" w:eastAsia="Arial" w:hAnsi="Arial" w:cs="Arial"/>
          <w:b w:val="0"/>
          <w:i/>
          <w:color w:val="000000"/>
          <w:sz w:val="24"/>
          <w:szCs w:val="24"/>
        </w:rPr>
        <w:t>fluctuated</w:t>
      </w:r>
      <w:proofErr w:type="gramEnd"/>
      <w:r>
        <w:rPr>
          <w:rFonts w:ascii="Arial" w:eastAsia="Arial" w:hAnsi="Arial" w:cs="Arial"/>
          <w:b w:val="0"/>
          <w:i/>
          <w:color w:val="000000"/>
          <w:sz w:val="24"/>
          <w:szCs w:val="24"/>
        </w:rPr>
        <w:t xml:space="preserve"> and we know that biodiversity on Earth has changed over time. Might fluctuations in population size play a role in species change? In the next model we will investigate this by exploring how changes in population size affect the distribution of traits in a population over time.</w:t>
      </w:r>
    </w:p>
    <w:p w14:paraId="70B9687E" w14:textId="77777777" w:rsidR="009C1E40" w:rsidRDefault="009C1E40">
      <w:pPr>
        <w:rPr>
          <w:i/>
        </w:rPr>
      </w:pPr>
    </w:p>
    <w:p w14:paraId="13EA9094" w14:textId="77777777" w:rsidR="009C1E40" w:rsidRDefault="00000000">
      <w:pPr>
        <w:rPr>
          <w:rFonts w:ascii="Arial" w:eastAsia="Arial" w:hAnsi="Arial" w:cs="Arial"/>
        </w:rPr>
      </w:pPr>
      <w:r>
        <w:rPr>
          <w:rFonts w:ascii="Arial" w:eastAsia="Arial" w:hAnsi="Arial" w:cs="Arial"/>
          <w:b/>
          <w:color w:val="2B7C01"/>
        </w:rPr>
        <w:t>Overall Time:</w:t>
      </w:r>
      <w:r>
        <w:rPr>
          <w:rFonts w:ascii="Arial" w:eastAsia="Arial" w:hAnsi="Arial" w:cs="Arial"/>
        </w:rPr>
        <w:t xml:space="preserve"> 5 or 6 days</w:t>
      </w:r>
    </w:p>
    <w:p w14:paraId="28B93956" w14:textId="77777777" w:rsidR="009C1E40" w:rsidRDefault="009C1E40"/>
    <w:p w14:paraId="64D95B3A" w14:textId="77777777" w:rsidR="009C1E40" w:rsidRDefault="00000000">
      <w:pPr>
        <w:rPr>
          <w:rFonts w:ascii="Arial" w:eastAsia="Arial" w:hAnsi="Arial" w:cs="Arial"/>
        </w:rPr>
      </w:pPr>
      <w:r>
        <w:rPr>
          <w:rFonts w:ascii="Arial" w:eastAsia="Arial" w:hAnsi="Arial" w:cs="Arial"/>
          <w:b/>
          <w:i/>
          <w:color w:val="2B7C01"/>
        </w:rPr>
        <w:t>Optional Curriculum:</w:t>
      </w:r>
      <w:r>
        <w:rPr>
          <w:rFonts w:ascii="Arial" w:eastAsia="Arial" w:hAnsi="Arial" w:cs="Arial"/>
          <w:color w:val="2B7C01"/>
        </w:rPr>
        <w:t xml:space="preserve"> </w:t>
      </w:r>
      <w:r>
        <w:rPr>
          <w:rFonts w:ascii="Arial" w:eastAsia="Arial" w:hAnsi="Arial" w:cs="Arial"/>
        </w:rPr>
        <w:t>See Optional Resources A, B and C on the Learning Segment Table for connections to predator-prey relationships, an update on the conservation status of Isle Royale Wolves, and notes about transitioning to the Extinction Project.</w:t>
      </w:r>
    </w:p>
    <w:p w14:paraId="018DA8C0" w14:textId="77777777" w:rsidR="009C1E40" w:rsidRDefault="009C1E40"/>
    <w:p w14:paraId="328F77B6" w14:textId="77777777" w:rsidR="009C1E40" w:rsidRDefault="00000000">
      <w:pPr>
        <w:rPr>
          <w:rFonts w:ascii="Arial" w:eastAsia="Arial" w:hAnsi="Arial" w:cs="Arial"/>
          <w:b/>
          <w:color w:val="D06A28"/>
          <w:highlight w:val="white"/>
        </w:rPr>
      </w:pPr>
      <w:r>
        <w:br w:type="page"/>
      </w:r>
    </w:p>
    <w:p w14:paraId="44F0502B" w14:textId="77777777" w:rsidR="009C1E40" w:rsidRDefault="00000000">
      <w:pPr>
        <w:pStyle w:val="Heading2"/>
        <w:rPr>
          <w:rFonts w:ascii="Arial" w:eastAsia="Arial" w:hAnsi="Arial" w:cs="Arial"/>
          <w:color w:val="2B7C01"/>
          <w:sz w:val="24"/>
          <w:szCs w:val="24"/>
          <w:highlight w:val="white"/>
        </w:rPr>
      </w:pPr>
      <w:r>
        <w:rPr>
          <w:rFonts w:ascii="Arial" w:eastAsia="Arial" w:hAnsi="Arial" w:cs="Arial"/>
          <w:color w:val="2B7C01"/>
          <w:sz w:val="24"/>
          <w:szCs w:val="24"/>
          <w:highlight w:val="white"/>
        </w:rPr>
        <w:lastRenderedPageBreak/>
        <w:t>P-Q-M (Main Model - Population Dynamics):</w:t>
      </w:r>
    </w:p>
    <w:p w14:paraId="524058CD" w14:textId="77777777" w:rsidR="009C1E40" w:rsidRDefault="009C1E40">
      <w:pPr>
        <w:rPr>
          <w:rFonts w:ascii="Arial" w:eastAsia="Arial" w:hAnsi="Arial" w:cs="Arial"/>
          <w:b/>
        </w:rPr>
      </w:pPr>
    </w:p>
    <w:p w14:paraId="099B8419" w14:textId="77777777" w:rsidR="009C1E40" w:rsidRDefault="00000000">
      <w:pPr>
        <w:rPr>
          <w:rFonts w:ascii="Arial" w:eastAsia="Arial" w:hAnsi="Arial" w:cs="Arial"/>
        </w:rPr>
      </w:pPr>
      <w:r>
        <w:rPr>
          <w:rFonts w:ascii="Arial" w:eastAsia="Arial" w:hAnsi="Arial" w:cs="Arial"/>
          <w:b/>
        </w:rPr>
        <w:t>Phenomenon:</w:t>
      </w:r>
      <w:r>
        <w:rPr>
          <w:rFonts w:ascii="Arial" w:eastAsia="Arial" w:hAnsi="Arial" w:cs="Arial"/>
        </w:rPr>
        <w:t xml:space="preserve"> Natural populations tend to fluctuate. On Isle Royale, both wolf and moose populations have changed over the past five decades in some interesting and surprising ways. </w:t>
      </w:r>
    </w:p>
    <w:p w14:paraId="2E275B78" w14:textId="77777777" w:rsidR="009C1E40" w:rsidRDefault="009C1E40">
      <w:pPr>
        <w:rPr>
          <w:rFonts w:ascii="Arial" w:eastAsia="Arial" w:hAnsi="Arial" w:cs="Arial"/>
        </w:rPr>
      </w:pPr>
    </w:p>
    <w:p w14:paraId="36ECE0C3" w14:textId="77777777" w:rsidR="009C1E40" w:rsidRDefault="00000000">
      <w:pPr>
        <w:rPr>
          <w:rFonts w:ascii="Arial" w:eastAsia="Arial" w:hAnsi="Arial" w:cs="Arial"/>
        </w:rPr>
      </w:pPr>
      <w:r>
        <w:rPr>
          <w:rFonts w:ascii="Arial" w:eastAsia="Arial" w:hAnsi="Arial" w:cs="Arial"/>
          <w:b/>
        </w:rPr>
        <w:t>Question:</w:t>
      </w:r>
      <w:r>
        <w:rPr>
          <w:rFonts w:ascii="Arial" w:eastAsia="Arial" w:hAnsi="Arial" w:cs="Arial"/>
        </w:rPr>
        <w:t xml:space="preserve"> Why do these populations fluctuate? What factors might contribute to the changes we see in population numbers over time?</w:t>
      </w:r>
    </w:p>
    <w:p w14:paraId="38776E55" w14:textId="77777777" w:rsidR="009C1E40" w:rsidRDefault="009C1E40">
      <w:pPr>
        <w:rPr>
          <w:rFonts w:ascii="Arial" w:eastAsia="Arial" w:hAnsi="Arial" w:cs="Arial"/>
        </w:rPr>
      </w:pPr>
    </w:p>
    <w:p w14:paraId="58D09662" w14:textId="77777777" w:rsidR="009C1E40" w:rsidRDefault="00000000">
      <w:pPr>
        <w:rPr>
          <w:rFonts w:ascii="Arial" w:eastAsia="Arial" w:hAnsi="Arial" w:cs="Arial"/>
        </w:rPr>
      </w:pPr>
      <w:r>
        <w:rPr>
          <w:rFonts w:ascii="Arial" w:eastAsia="Arial" w:hAnsi="Arial" w:cs="Arial"/>
          <w:b/>
        </w:rPr>
        <w:t>Model:</w:t>
      </w:r>
      <w:r>
        <w:rPr>
          <w:rFonts w:ascii="Arial" w:eastAsia="Arial" w:hAnsi="Arial" w:cs="Arial"/>
        </w:rPr>
        <w:t xml:space="preserve"> Many factors contribute to the changes in moose and wolf numbers on Isle Royale </w:t>
      </w:r>
      <w:proofErr w:type="gramStart"/>
      <w:r>
        <w:rPr>
          <w:rFonts w:ascii="Arial" w:eastAsia="Arial" w:hAnsi="Arial" w:cs="Arial"/>
        </w:rPr>
        <w:t>including:</w:t>
      </w:r>
      <w:proofErr w:type="gramEnd"/>
      <w:r>
        <w:rPr>
          <w:rFonts w:ascii="Arial" w:eastAsia="Arial" w:hAnsi="Arial" w:cs="Arial"/>
        </w:rPr>
        <w:t xml:space="preserve"> food availability, weather, pests and parasites, and certainly the dynamics of the predator-prey relationship. Other factors may be at work, especially regarding the unexplained and continuing decline of the wolves.</w:t>
      </w:r>
    </w:p>
    <w:p w14:paraId="55260FD5" w14:textId="77777777" w:rsidR="009C1E40" w:rsidRDefault="00000000">
      <w:pPr>
        <w:rPr>
          <w:rFonts w:ascii="Arial" w:eastAsia="Arial" w:hAnsi="Arial" w:cs="Arial"/>
        </w:rPr>
      </w:pPr>
      <w:r>
        <w:rPr>
          <w:rFonts w:ascii="Arial" w:eastAsia="Arial" w:hAnsi="Arial" w:cs="Arial"/>
        </w:rPr>
        <w:t xml:space="preserve">When the number of organisms that are </w:t>
      </w:r>
      <w:r>
        <w:rPr>
          <w:rFonts w:ascii="Arial" w:eastAsia="Arial" w:hAnsi="Arial" w:cs="Arial"/>
          <w:i/>
        </w:rPr>
        <w:t>born and survive is greater than the number of deaths</w:t>
      </w:r>
      <w:r>
        <w:rPr>
          <w:rFonts w:ascii="Arial" w:eastAsia="Arial" w:hAnsi="Arial" w:cs="Arial"/>
        </w:rPr>
        <w:t xml:space="preserve">, the population </w:t>
      </w:r>
      <w:r>
        <w:rPr>
          <w:rFonts w:ascii="Arial" w:eastAsia="Arial" w:hAnsi="Arial" w:cs="Arial"/>
          <w:i/>
          <w:u w:val="single"/>
        </w:rPr>
        <w:t>increases</w:t>
      </w:r>
      <w:r>
        <w:rPr>
          <w:rFonts w:ascii="Arial" w:eastAsia="Arial" w:hAnsi="Arial" w:cs="Arial"/>
        </w:rPr>
        <w:t xml:space="preserve">. When the number </w:t>
      </w:r>
      <w:r>
        <w:rPr>
          <w:rFonts w:ascii="Arial" w:eastAsia="Arial" w:hAnsi="Arial" w:cs="Arial"/>
          <w:i/>
        </w:rPr>
        <w:t xml:space="preserve">deaths </w:t>
      </w:r>
      <w:proofErr w:type="gramStart"/>
      <w:r>
        <w:rPr>
          <w:rFonts w:ascii="Arial" w:eastAsia="Arial" w:hAnsi="Arial" w:cs="Arial"/>
          <w:i/>
        </w:rPr>
        <w:t>exceeds</w:t>
      </w:r>
      <w:proofErr w:type="gramEnd"/>
      <w:r>
        <w:rPr>
          <w:rFonts w:ascii="Arial" w:eastAsia="Arial" w:hAnsi="Arial" w:cs="Arial"/>
          <w:i/>
        </w:rPr>
        <w:t xml:space="preserve"> the number that are born and survive</w:t>
      </w:r>
      <w:r>
        <w:rPr>
          <w:rFonts w:ascii="Arial" w:eastAsia="Arial" w:hAnsi="Arial" w:cs="Arial"/>
        </w:rPr>
        <w:t xml:space="preserve"> the population </w:t>
      </w:r>
      <w:r>
        <w:rPr>
          <w:rFonts w:ascii="Arial" w:eastAsia="Arial" w:hAnsi="Arial" w:cs="Arial"/>
          <w:i/>
          <w:u w:val="single"/>
        </w:rPr>
        <w:t>decreases</w:t>
      </w:r>
      <w:r>
        <w:rPr>
          <w:rFonts w:ascii="Arial" w:eastAsia="Arial" w:hAnsi="Arial" w:cs="Arial"/>
        </w:rPr>
        <w:t>.</w:t>
      </w:r>
      <w:r>
        <w:rPr>
          <w:color w:val="583F34"/>
          <w:sz w:val="22"/>
          <w:szCs w:val="22"/>
        </w:rPr>
        <w:t xml:space="preserve"> </w:t>
      </w:r>
      <w:r>
        <w:rPr>
          <w:rFonts w:ascii="Arial" w:eastAsia="Arial" w:hAnsi="Arial" w:cs="Arial"/>
        </w:rPr>
        <w:t>(When the two are relatively equal, the population remains the same.)</w:t>
      </w:r>
    </w:p>
    <w:p w14:paraId="303A3D3D" w14:textId="77777777" w:rsidR="009C1E40" w:rsidRDefault="009C1E40">
      <w:pPr>
        <w:rPr>
          <w:rFonts w:ascii="Arial" w:eastAsia="Arial" w:hAnsi="Arial" w:cs="Arial"/>
        </w:rPr>
      </w:pPr>
    </w:p>
    <w:p w14:paraId="454C255A" w14:textId="77777777" w:rsidR="009C1E40" w:rsidRDefault="00000000">
      <w:pPr>
        <w:pStyle w:val="Heading2"/>
        <w:rPr>
          <w:rFonts w:ascii="Arial" w:eastAsia="Arial" w:hAnsi="Arial" w:cs="Arial"/>
          <w:color w:val="2B7C01"/>
          <w:sz w:val="24"/>
          <w:szCs w:val="24"/>
          <w:highlight w:val="white"/>
        </w:rPr>
      </w:pPr>
      <w:r>
        <w:rPr>
          <w:rFonts w:ascii="Arial" w:eastAsia="Arial" w:hAnsi="Arial" w:cs="Arial"/>
          <w:color w:val="2B7C01"/>
          <w:sz w:val="24"/>
          <w:szCs w:val="24"/>
          <w:highlight w:val="white"/>
        </w:rPr>
        <w:t>P-Q-M (Additional Model - Extinction):</w:t>
      </w:r>
    </w:p>
    <w:p w14:paraId="1541BF85" w14:textId="77777777" w:rsidR="009C1E40" w:rsidRDefault="009C1E40">
      <w:pPr>
        <w:rPr>
          <w:rFonts w:ascii="Arial" w:eastAsia="Arial" w:hAnsi="Arial" w:cs="Arial"/>
          <w:b/>
        </w:rPr>
      </w:pPr>
    </w:p>
    <w:p w14:paraId="165D1248" w14:textId="77777777" w:rsidR="009C1E40" w:rsidRDefault="00000000">
      <w:pPr>
        <w:rPr>
          <w:rFonts w:ascii="Arial" w:eastAsia="Arial" w:hAnsi="Arial" w:cs="Arial"/>
          <w:i/>
        </w:rPr>
      </w:pPr>
      <w:r>
        <w:rPr>
          <w:rFonts w:ascii="Arial" w:eastAsia="Arial" w:hAnsi="Arial" w:cs="Arial"/>
          <w:i/>
        </w:rPr>
        <w:t xml:space="preserve">Note: This model triangle may seem a bit odd in that we first explore a couple of questions not directly related to building our birth-death population model (i.e. why care about biodiversity? what’s causing recent extinctions?). Yet the connection between extinction and population dynamics is </w:t>
      </w:r>
      <w:proofErr w:type="gramStart"/>
      <w:r>
        <w:rPr>
          <w:rFonts w:ascii="Arial" w:eastAsia="Arial" w:hAnsi="Arial" w:cs="Arial"/>
          <w:i/>
        </w:rPr>
        <w:t>fairly clear</w:t>
      </w:r>
      <w:proofErr w:type="gramEnd"/>
      <w:r>
        <w:rPr>
          <w:rFonts w:ascii="Arial" w:eastAsia="Arial" w:hAnsi="Arial" w:cs="Arial"/>
          <w:i/>
        </w:rPr>
        <w:t>: crashing populations result in extinction if across a species’ range. This was an intentional choice in designing the curriculum. You are of course welcome to highlight the connections in whatever way you feel is productive for your students. The summary conversations toward the end of the unit provide a few appropriate places to help students make these connections.</w:t>
      </w:r>
    </w:p>
    <w:p w14:paraId="0B931A25" w14:textId="77777777" w:rsidR="009C1E40" w:rsidRDefault="009C1E40">
      <w:pPr>
        <w:rPr>
          <w:rFonts w:ascii="Arial" w:eastAsia="Arial" w:hAnsi="Arial" w:cs="Arial"/>
          <w:b/>
        </w:rPr>
      </w:pPr>
    </w:p>
    <w:p w14:paraId="255EA395" w14:textId="77777777" w:rsidR="009C1E40" w:rsidRDefault="00000000">
      <w:pPr>
        <w:rPr>
          <w:rFonts w:ascii="Arial" w:eastAsia="Arial" w:hAnsi="Arial" w:cs="Arial"/>
        </w:rPr>
      </w:pPr>
      <w:r>
        <w:rPr>
          <w:rFonts w:ascii="Arial" w:eastAsia="Arial" w:hAnsi="Arial" w:cs="Arial"/>
          <w:b/>
        </w:rPr>
        <w:t>Phenomenon:</w:t>
      </w:r>
      <w:r>
        <w:rPr>
          <w:rFonts w:ascii="Arial" w:eastAsia="Arial" w:hAnsi="Arial" w:cs="Arial"/>
        </w:rPr>
        <w:t xml:space="preserve"> Though extinctions are always occurring at some background rate, recent extinction rates seem to be exceeding background levels by a significant amount.</w:t>
      </w:r>
    </w:p>
    <w:p w14:paraId="3AB65010" w14:textId="77777777" w:rsidR="009C1E40" w:rsidRDefault="009C1E40">
      <w:pPr>
        <w:rPr>
          <w:rFonts w:ascii="Arial" w:eastAsia="Arial" w:hAnsi="Arial" w:cs="Arial"/>
        </w:rPr>
      </w:pPr>
    </w:p>
    <w:p w14:paraId="7F2A53D8" w14:textId="77777777" w:rsidR="009C1E40" w:rsidRDefault="00000000">
      <w:pPr>
        <w:rPr>
          <w:rFonts w:ascii="Arial" w:eastAsia="Arial" w:hAnsi="Arial" w:cs="Arial"/>
        </w:rPr>
      </w:pPr>
      <w:r>
        <w:rPr>
          <w:rFonts w:ascii="Arial" w:eastAsia="Arial" w:hAnsi="Arial" w:cs="Arial"/>
          <w:b/>
        </w:rPr>
        <w:t>Question:</w:t>
      </w:r>
      <w:r>
        <w:rPr>
          <w:rFonts w:ascii="Arial" w:eastAsia="Arial" w:hAnsi="Arial" w:cs="Arial"/>
        </w:rPr>
        <w:t xml:space="preserve"> What might account for this increase in recent extinctions?</w:t>
      </w:r>
    </w:p>
    <w:p w14:paraId="15DF841A" w14:textId="77777777" w:rsidR="009C1E40" w:rsidRDefault="009C1E40">
      <w:pPr>
        <w:rPr>
          <w:rFonts w:ascii="Arial" w:eastAsia="Arial" w:hAnsi="Arial" w:cs="Arial"/>
        </w:rPr>
      </w:pPr>
    </w:p>
    <w:p w14:paraId="3ADB8C06" w14:textId="77777777" w:rsidR="009C1E40" w:rsidRDefault="00000000">
      <w:pPr>
        <w:rPr>
          <w:rFonts w:ascii="Arial" w:eastAsia="Arial" w:hAnsi="Arial" w:cs="Arial"/>
        </w:rPr>
      </w:pPr>
      <w:r>
        <w:rPr>
          <w:rFonts w:ascii="Arial" w:eastAsia="Arial" w:hAnsi="Arial" w:cs="Arial"/>
          <w:b/>
        </w:rPr>
        <w:t>Model:</w:t>
      </w:r>
      <w:r>
        <w:rPr>
          <w:rFonts w:ascii="Arial" w:eastAsia="Arial" w:hAnsi="Arial" w:cs="Arial"/>
        </w:rPr>
        <w:t xml:space="preserve"> Many of the recent extinctions have direct ties to human activities including habitat destruction, pollution, over-hunting/over-fishing and possible effects of climate change.</w:t>
      </w:r>
    </w:p>
    <w:p w14:paraId="13978CF6" w14:textId="77777777" w:rsidR="009C1E40" w:rsidRDefault="009C1E40"/>
    <w:p w14:paraId="3807777C" w14:textId="77777777" w:rsidR="009C1E40" w:rsidRDefault="009C1E40"/>
    <w:p w14:paraId="117F99C8" w14:textId="77777777" w:rsidR="009C1E40" w:rsidRDefault="009C1E40"/>
    <w:p w14:paraId="673B36F1" w14:textId="77777777" w:rsidR="009C1E40" w:rsidRDefault="00000000">
      <w:pPr>
        <w:rPr>
          <w:rFonts w:ascii="Calibri" w:eastAsia="Calibri" w:hAnsi="Calibri" w:cs="Calibri"/>
          <w:b/>
          <w:color w:val="D06A28"/>
          <w:sz w:val="26"/>
          <w:szCs w:val="26"/>
          <w:highlight w:val="white"/>
        </w:rPr>
      </w:pPr>
      <w:r>
        <w:br w:type="page"/>
      </w:r>
    </w:p>
    <w:p w14:paraId="65B7989C" w14:textId="77777777" w:rsidR="009C1E40" w:rsidRDefault="00000000">
      <w:pPr>
        <w:pStyle w:val="Heading2"/>
        <w:rPr>
          <w:color w:val="2B7C01"/>
          <w:highlight w:val="white"/>
        </w:rPr>
      </w:pPr>
      <w:proofErr w:type="gramStart"/>
      <w:r>
        <w:rPr>
          <w:color w:val="2B7C01"/>
          <w:highlight w:val="white"/>
        </w:rPr>
        <w:lastRenderedPageBreak/>
        <w:t>At a glance</w:t>
      </w:r>
      <w:proofErr w:type="gramEnd"/>
      <w:r>
        <w:rPr>
          <w:color w:val="2B7C01"/>
          <w:highlight w:val="white"/>
        </w:rPr>
        <w:t xml:space="preserve"> (approximately 5 to 7 traditional class days): </w:t>
      </w:r>
    </w:p>
    <w:p w14:paraId="4F668970" w14:textId="77777777" w:rsidR="009C1E40" w:rsidRDefault="00000000">
      <w:pPr>
        <w:rPr>
          <w:rFonts w:ascii="Arial" w:eastAsia="Arial" w:hAnsi="Arial" w:cs="Arial"/>
        </w:rPr>
      </w:pPr>
      <w:r>
        <w:rPr>
          <w:rFonts w:ascii="Arial" w:eastAsia="Arial" w:hAnsi="Arial" w:cs="Arial"/>
        </w:rPr>
        <w:t>Extinction and population dynamics are both covered in this model triangle, but the main model students generate addresses the questions “What factors regulate populations?” in Learning Segments 5 to 12.</w:t>
      </w:r>
    </w:p>
    <w:p w14:paraId="2BB375B1" w14:textId="77777777" w:rsidR="009C1E40" w:rsidRDefault="009C1E40">
      <w:pPr>
        <w:rPr>
          <w:rFonts w:ascii="Calibri" w:eastAsia="Calibri" w:hAnsi="Calibri" w:cs="Calibri"/>
        </w:rPr>
      </w:pPr>
    </w:p>
    <w:tbl>
      <w:tblPr>
        <w:tblStyle w:val="a"/>
        <w:tblW w:w="11088" w:type="dxa"/>
        <w:tblInd w:w="-115"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667"/>
        <w:gridCol w:w="881"/>
        <w:gridCol w:w="720"/>
        <w:gridCol w:w="3780"/>
        <w:gridCol w:w="2250"/>
        <w:gridCol w:w="2790"/>
      </w:tblGrid>
      <w:tr w:rsidR="009C1E40" w14:paraId="1CBD7032" w14:textId="77777777" w:rsidTr="009C1E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2B7C01"/>
          </w:tcPr>
          <w:p w14:paraId="1EB6BF46"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Seg</w:t>
            </w:r>
          </w:p>
        </w:tc>
        <w:tc>
          <w:tcPr>
            <w:tcW w:w="881" w:type="dxa"/>
            <w:shd w:val="clear" w:color="auto" w:fill="2B7C01"/>
          </w:tcPr>
          <w:p w14:paraId="63D4AE34" w14:textId="77777777" w:rsidR="009C1E4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color w:val="000000"/>
                <w:sz w:val="18"/>
                <w:szCs w:val="18"/>
              </w:rPr>
              <w:t>Model Move</w:t>
            </w:r>
          </w:p>
        </w:tc>
        <w:tc>
          <w:tcPr>
            <w:tcW w:w="720" w:type="dxa"/>
            <w:shd w:val="clear" w:color="auto" w:fill="2B7C01"/>
          </w:tcPr>
          <w:p w14:paraId="712BEF8F" w14:textId="77777777" w:rsidR="009C1E4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color w:val="000000"/>
                <w:sz w:val="18"/>
                <w:szCs w:val="18"/>
              </w:rPr>
              <w:t>Est Time</w:t>
            </w:r>
          </w:p>
          <w:p w14:paraId="3D9225A7" w14:textId="77777777" w:rsidR="009C1E4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color w:val="000000"/>
                <w:sz w:val="18"/>
                <w:szCs w:val="18"/>
              </w:rPr>
              <w:t>(min)</w:t>
            </w:r>
          </w:p>
        </w:tc>
        <w:tc>
          <w:tcPr>
            <w:tcW w:w="3780" w:type="dxa"/>
            <w:shd w:val="clear" w:color="auto" w:fill="2B7C01"/>
          </w:tcPr>
          <w:p w14:paraId="2ABB564E" w14:textId="77777777" w:rsidR="009C1E4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color w:val="000000"/>
                <w:sz w:val="18"/>
                <w:szCs w:val="18"/>
              </w:rPr>
              <w:t>Overview</w:t>
            </w:r>
          </w:p>
        </w:tc>
        <w:tc>
          <w:tcPr>
            <w:tcW w:w="2250" w:type="dxa"/>
            <w:shd w:val="clear" w:color="auto" w:fill="2B7C01"/>
          </w:tcPr>
          <w:p w14:paraId="6FEAB19E" w14:textId="77777777" w:rsidR="009C1E4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color w:val="000000"/>
                <w:sz w:val="18"/>
                <w:szCs w:val="18"/>
              </w:rPr>
              <w:t>Resources</w:t>
            </w:r>
          </w:p>
        </w:tc>
        <w:tc>
          <w:tcPr>
            <w:tcW w:w="2790" w:type="dxa"/>
            <w:shd w:val="clear" w:color="auto" w:fill="2B7C01"/>
          </w:tcPr>
          <w:p w14:paraId="19ACFEF3" w14:textId="77777777" w:rsidR="009C1E40" w:rsidRDefault="00000000">
            <w:pPr>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color w:val="000000"/>
                <w:sz w:val="18"/>
                <w:szCs w:val="18"/>
              </w:rPr>
              <w:t>Notes</w:t>
            </w:r>
          </w:p>
        </w:tc>
      </w:tr>
      <w:tr w:rsidR="009C1E40" w14:paraId="7F0E9F52"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2A85DF52"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1</w:t>
            </w:r>
          </w:p>
        </w:tc>
        <w:tc>
          <w:tcPr>
            <w:tcW w:w="881" w:type="dxa"/>
            <w:shd w:val="clear" w:color="auto" w:fill="E6FEDA"/>
          </w:tcPr>
          <w:p w14:paraId="6CD50642"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Q</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435DF807"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780" w:type="dxa"/>
            <w:shd w:val="clear" w:color="auto" w:fill="E6FEDA"/>
          </w:tcPr>
          <w:p w14:paraId="07010DAC"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first consider a basic question about humans and our relationship to the planet, “Why should we care about biodiversity?”</w:t>
            </w:r>
          </w:p>
          <w:p w14:paraId="4E762CE4"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26A50384"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p w14:paraId="2384ACE1" w14:textId="77777777" w:rsidR="009C1E40" w:rsidRDefault="009C1E40">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790" w:type="dxa"/>
            <w:shd w:val="clear" w:color="auto" w:fill="E6FEDA"/>
          </w:tcPr>
          <w:p w14:paraId="33E909FB"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The “model” in this segment is implicit. (See notes below.)</w:t>
            </w:r>
          </w:p>
          <w:p w14:paraId="0E30BEA6"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7435032C"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6F0315C1"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2</w:t>
            </w:r>
          </w:p>
        </w:tc>
        <w:tc>
          <w:tcPr>
            <w:tcW w:w="881" w:type="dxa"/>
            <w:shd w:val="clear" w:color="auto" w:fill="CFFEB8"/>
          </w:tcPr>
          <w:p w14:paraId="64668ED0"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CFFEB8"/>
          </w:tcPr>
          <w:p w14:paraId="4D81AB96"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20-30</w:t>
            </w:r>
          </w:p>
        </w:tc>
        <w:tc>
          <w:tcPr>
            <w:tcW w:w="3780" w:type="dxa"/>
            <w:shd w:val="clear" w:color="auto" w:fill="CFFEB8"/>
          </w:tcPr>
          <w:p w14:paraId="02A07429"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explore the phenomenon of recent extinctions.</w:t>
            </w:r>
          </w:p>
          <w:p w14:paraId="6094F420"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4D666869"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p w14:paraId="6CC06D7E" w14:textId="77777777" w:rsidR="009C1E40" w:rsidRDefault="009C1E40">
            <w:pPr>
              <w:pBdr>
                <w:top w:val="nil"/>
                <w:left w:val="nil"/>
                <w:bottom w:val="nil"/>
                <w:right w:val="nil"/>
                <w:between w:val="nil"/>
              </w:pBdr>
              <w:ind w:left="125"/>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790" w:type="dxa"/>
            <w:shd w:val="clear" w:color="auto" w:fill="CFFEB8"/>
          </w:tcPr>
          <w:p w14:paraId="2D356373"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You don’t have to cover every example of extinct organisms.</w:t>
            </w:r>
          </w:p>
        </w:tc>
      </w:tr>
      <w:tr w:rsidR="009C1E40" w14:paraId="73B199A0"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30C7AB5E"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3</w:t>
            </w:r>
          </w:p>
        </w:tc>
        <w:tc>
          <w:tcPr>
            <w:tcW w:w="881" w:type="dxa"/>
            <w:shd w:val="clear" w:color="auto" w:fill="E6FEDA"/>
          </w:tcPr>
          <w:p w14:paraId="7705FCB4"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E6FEDA"/>
          </w:tcPr>
          <w:p w14:paraId="3BBC7123"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w:t>
            </w:r>
          </w:p>
        </w:tc>
        <w:tc>
          <w:tcPr>
            <w:tcW w:w="3780" w:type="dxa"/>
            <w:shd w:val="clear" w:color="auto" w:fill="E6FEDA"/>
          </w:tcPr>
          <w:p w14:paraId="474D2D59"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go a bit further with the phenomenon of extinction, with a reading that asks if we are currently in the 6</w:t>
            </w:r>
            <w:r>
              <w:rPr>
                <w:rFonts w:ascii="Arial" w:eastAsia="Arial" w:hAnsi="Arial" w:cs="Arial"/>
                <w:sz w:val="18"/>
                <w:szCs w:val="18"/>
                <w:vertAlign w:val="superscript"/>
              </w:rPr>
              <w:t>th</w:t>
            </w:r>
            <w:r>
              <w:rPr>
                <w:rFonts w:ascii="Arial" w:eastAsia="Arial" w:hAnsi="Arial" w:cs="Arial"/>
                <w:sz w:val="18"/>
                <w:szCs w:val="18"/>
              </w:rPr>
              <w:t xml:space="preserve"> mass extinction.</w:t>
            </w:r>
          </w:p>
          <w:p w14:paraId="76D17CCE"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5DADE3FE"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 The Sixth Mass Extinction</w:t>
            </w:r>
          </w:p>
          <w:p w14:paraId="73107C89" w14:textId="77777777" w:rsidR="009C1E40" w:rsidRDefault="009C1E40">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790" w:type="dxa"/>
            <w:shd w:val="clear" w:color="auto" w:fill="E6FEDA"/>
          </w:tcPr>
          <w:p w14:paraId="5A8677DF"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Reading as </w:t>
            </w:r>
            <w:proofErr w:type="gramStart"/>
            <w:r>
              <w:rPr>
                <w:rFonts w:ascii="Arial" w:eastAsia="Arial" w:hAnsi="Arial" w:cs="Arial"/>
                <w:sz w:val="18"/>
                <w:szCs w:val="18"/>
              </w:rPr>
              <w:t>homework</w:t>
            </w:r>
            <w:proofErr w:type="gramEnd"/>
            <w:r>
              <w:rPr>
                <w:rFonts w:ascii="Arial" w:eastAsia="Arial" w:hAnsi="Arial" w:cs="Arial"/>
                <w:sz w:val="18"/>
                <w:szCs w:val="18"/>
              </w:rPr>
              <w:t xml:space="preserve"> if possible, but not necessary.</w:t>
            </w:r>
          </w:p>
        </w:tc>
      </w:tr>
      <w:tr w:rsidR="009C1E40" w14:paraId="3C200FAA"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7F5F7360"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4</w:t>
            </w:r>
          </w:p>
        </w:tc>
        <w:tc>
          <w:tcPr>
            <w:tcW w:w="881" w:type="dxa"/>
            <w:shd w:val="clear" w:color="auto" w:fill="CFFEB8"/>
          </w:tcPr>
          <w:p w14:paraId="0BDA2B94"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Q</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CFFEB8"/>
          </w:tcPr>
          <w:p w14:paraId="4BC6906D"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30</w:t>
            </w:r>
          </w:p>
        </w:tc>
        <w:tc>
          <w:tcPr>
            <w:tcW w:w="3780" w:type="dxa"/>
            <w:shd w:val="clear" w:color="auto" w:fill="CFFEB8"/>
          </w:tcPr>
          <w:p w14:paraId="1B9F8043"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generate some model ideas about the cause of extinction and draw out the importance of human impacts on biodiversity. </w:t>
            </w:r>
          </w:p>
          <w:p w14:paraId="51085BF0"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48BBD89C"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p w14:paraId="6971AB04" w14:textId="77777777" w:rsidR="009C1E40" w:rsidRDefault="009C1E40">
            <w:pPr>
              <w:pBdr>
                <w:top w:val="nil"/>
                <w:left w:val="nil"/>
                <w:bottom w:val="nil"/>
                <w:right w:val="nil"/>
                <w:between w:val="nil"/>
              </w:pBdr>
              <w:ind w:left="125"/>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790" w:type="dxa"/>
            <w:shd w:val="clear" w:color="auto" w:fill="CFFEB8"/>
          </w:tcPr>
          <w:p w14:paraId="48BAAA32"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Some model-building to explain extinction trends. (See notes below.)</w:t>
            </w:r>
          </w:p>
        </w:tc>
      </w:tr>
      <w:tr w:rsidR="009C1E40" w14:paraId="23A0DB8E"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3505BBE2"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5</w:t>
            </w:r>
          </w:p>
        </w:tc>
        <w:tc>
          <w:tcPr>
            <w:tcW w:w="881" w:type="dxa"/>
            <w:shd w:val="clear" w:color="auto" w:fill="E6FEDA"/>
          </w:tcPr>
          <w:p w14:paraId="38059FC0"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4ACE49A3"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10-15</w:t>
            </w:r>
          </w:p>
        </w:tc>
        <w:tc>
          <w:tcPr>
            <w:tcW w:w="3780" w:type="dxa"/>
            <w:shd w:val="clear" w:color="auto" w:fill="E6FEDA"/>
          </w:tcPr>
          <w:p w14:paraId="66EBD797"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are introduced to gray wolves and learn of the special case of wolf populations on Isle Royale. We also uncover some of our prior ideas about how populations behave by tracing how we think the wolf population may have changed over the last 50 years.</w:t>
            </w:r>
          </w:p>
          <w:p w14:paraId="00BAB2D9"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156BCD08"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63A56719"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Blank Wolf Data</w:t>
            </w:r>
          </w:p>
          <w:p w14:paraId="5B712274"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Short Video (optional)</w:t>
            </w:r>
          </w:p>
        </w:tc>
        <w:tc>
          <w:tcPr>
            <w:tcW w:w="2790" w:type="dxa"/>
            <w:shd w:val="clear" w:color="auto" w:fill="E6FEDA"/>
          </w:tcPr>
          <w:p w14:paraId="1E43A1BF"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New phenomenon. New Doodle sheet. Start work toward building the main model, Population Dynamics.</w:t>
            </w:r>
          </w:p>
        </w:tc>
      </w:tr>
      <w:tr w:rsidR="009C1E40" w14:paraId="21C28720"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6D138EC8"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6</w:t>
            </w:r>
          </w:p>
        </w:tc>
        <w:tc>
          <w:tcPr>
            <w:tcW w:w="881" w:type="dxa"/>
            <w:shd w:val="clear" w:color="auto" w:fill="CFFEB8"/>
          </w:tcPr>
          <w:p w14:paraId="22597157"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CFFEB8"/>
          </w:tcPr>
          <w:p w14:paraId="5C5DD29F"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780" w:type="dxa"/>
            <w:shd w:val="clear" w:color="auto" w:fill="CFFEB8"/>
          </w:tcPr>
          <w:p w14:paraId="16660A8F"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generate some initial ideas about what factors might be affecting the wolves after seeing the wolf population data.</w:t>
            </w:r>
          </w:p>
          <w:p w14:paraId="63AFDFE5"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6D2D4D20"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7DF4A4E8"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Completed Wolf Data</w:t>
            </w:r>
          </w:p>
        </w:tc>
        <w:tc>
          <w:tcPr>
            <w:tcW w:w="2790" w:type="dxa"/>
            <w:shd w:val="clear" w:color="auto" w:fill="CFFEB8"/>
          </w:tcPr>
          <w:p w14:paraId="2D6741DB"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also create a Driving Question </w:t>
            </w:r>
            <w:proofErr w:type="gramStart"/>
            <w:r>
              <w:rPr>
                <w:rFonts w:ascii="Arial" w:eastAsia="Arial" w:hAnsi="Arial" w:cs="Arial"/>
                <w:sz w:val="18"/>
                <w:szCs w:val="18"/>
              </w:rPr>
              <w:t>here, but</w:t>
            </w:r>
            <w:proofErr w:type="gramEnd"/>
            <w:r>
              <w:rPr>
                <w:rFonts w:ascii="Arial" w:eastAsia="Arial" w:hAnsi="Arial" w:cs="Arial"/>
                <w:sz w:val="18"/>
                <w:szCs w:val="18"/>
              </w:rPr>
              <w:t xml:space="preserve"> keep this learning segment </w:t>
            </w:r>
            <w:proofErr w:type="gramStart"/>
            <w:r>
              <w:rPr>
                <w:rFonts w:ascii="Arial" w:eastAsia="Arial" w:hAnsi="Arial" w:cs="Arial"/>
                <w:sz w:val="18"/>
                <w:szCs w:val="18"/>
              </w:rPr>
              <w:t>pretty short</w:t>
            </w:r>
            <w:proofErr w:type="gramEnd"/>
            <w:r>
              <w:rPr>
                <w:rFonts w:ascii="Arial" w:eastAsia="Arial" w:hAnsi="Arial" w:cs="Arial"/>
                <w:sz w:val="18"/>
                <w:szCs w:val="18"/>
              </w:rPr>
              <w:t>: you’ll have more time to share ideas after some readings.</w:t>
            </w:r>
          </w:p>
          <w:p w14:paraId="6D5645D9"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9C1E40" w14:paraId="7CE18799"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3EC6A2AD"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7</w:t>
            </w:r>
          </w:p>
        </w:tc>
        <w:tc>
          <w:tcPr>
            <w:tcW w:w="881" w:type="dxa"/>
            <w:shd w:val="clear" w:color="auto" w:fill="E6FEDA"/>
          </w:tcPr>
          <w:p w14:paraId="655BAEB2"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E6FEDA"/>
          </w:tcPr>
          <w:p w14:paraId="0949D96E"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25-30</w:t>
            </w:r>
          </w:p>
        </w:tc>
        <w:tc>
          <w:tcPr>
            <w:tcW w:w="3780" w:type="dxa"/>
            <w:shd w:val="clear" w:color="auto" w:fill="E6FEDA"/>
          </w:tcPr>
          <w:p w14:paraId="7127009D"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read about the island and its wolves and moose. Students share in groups and may expand or revise some of the classroom ideas about what has been causing the wolf population to fluctuate. After seeing the moose data, students also generate ideas about what is causing changes in that population.</w:t>
            </w:r>
          </w:p>
          <w:p w14:paraId="004F74F6"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0346A077"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4786B752"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 Isle Royale</w:t>
            </w:r>
          </w:p>
          <w:p w14:paraId="16338E96"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Readings: All About Moose (A and B)</w:t>
            </w:r>
          </w:p>
          <w:p w14:paraId="52F1C0D2"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bookmarkStart w:id="0" w:name="_heading=h.gjdgxs" w:colFirst="0" w:colLast="0"/>
            <w:bookmarkEnd w:id="0"/>
            <w:r>
              <w:rPr>
                <w:rFonts w:ascii="Arial" w:eastAsia="Arial" w:hAnsi="Arial" w:cs="Arial"/>
                <w:sz w:val="18"/>
                <w:szCs w:val="18"/>
              </w:rPr>
              <w:t>Readings: All About Wolves (A and B)</w:t>
            </w:r>
          </w:p>
          <w:p w14:paraId="1F7F1833"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Completed Moose Data</w:t>
            </w:r>
          </w:p>
          <w:p w14:paraId="69D0232F" w14:textId="77777777" w:rsidR="009C1E40" w:rsidRDefault="009C1E40">
            <w:pPr>
              <w:pBdr>
                <w:top w:val="nil"/>
                <w:left w:val="nil"/>
                <w:bottom w:val="nil"/>
                <w:right w:val="nil"/>
                <w:between w:val="nil"/>
              </w:pBdr>
              <w:ind w:left="125"/>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790" w:type="dxa"/>
            <w:shd w:val="clear" w:color="auto" w:fill="E6FEDA"/>
          </w:tcPr>
          <w:p w14:paraId="70E2A6ED"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give students a lot of information here. At the end of this segment, you should have a list of factors that affect wolf numbers and moose numbers. Mentally, students are informally developing a specific-case model for understanding population change that we will draw out as a general birth-death model soon.</w:t>
            </w:r>
          </w:p>
          <w:p w14:paraId="422ABEAB"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65D02399"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731C04D8"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8</w:t>
            </w:r>
          </w:p>
        </w:tc>
        <w:tc>
          <w:tcPr>
            <w:tcW w:w="881" w:type="dxa"/>
            <w:shd w:val="clear" w:color="auto" w:fill="CFFEB8"/>
          </w:tcPr>
          <w:p w14:paraId="14F2D3DF"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CFFEB8"/>
          </w:tcPr>
          <w:p w14:paraId="42B6E029"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35-45</w:t>
            </w:r>
          </w:p>
        </w:tc>
        <w:tc>
          <w:tcPr>
            <w:tcW w:w="3780" w:type="dxa"/>
            <w:shd w:val="clear" w:color="auto" w:fill="CFFEB8"/>
          </w:tcPr>
          <w:p w14:paraId="7CC2700A"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play a moose population simulation game to generate data and ideas. </w:t>
            </w:r>
          </w:p>
          <w:p w14:paraId="4A512618"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262F474E"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7ECF33FA"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Moose Game supplies</w:t>
            </w:r>
          </w:p>
        </w:tc>
        <w:tc>
          <w:tcPr>
            <w:tcW w:w="2790" w:type="dxa"/>
            <w:shd w:val="clear" w:color="auto" w:fill="CFFEB8"/>
          </w:tcPr>
          <w:p w14:paraId="6E0A0A4F"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Play a couple of rounds (at least) and have fun! The data we pull together as a class helps us to simulate one large moose population.</w:t>
            </w:r>
          </w:p>
          <w:p w14:paraId="123A68B8"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9C1E40" w14:paraId="65837DA2"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7CF28CBB" w14:textId="77777777" w:rsidR="009C1E40" w:rsidRDefault="009C1E40">
            <w:pPr>
              <w:jc w:val="center"/>
              <w:rPr>
                <w:rFonts w:ascii="Arial" w:eastAsia="Arial" w:hAnsi="Arial" w:cs="Arial"/>
                <w:sz w:val="18"/>
                <w:szCs w:val="18"/>
              </w:rPr>
            </w:pPr>
          </w:p>
        </w:tc>
        <w:tc>
          <w:tcPr>
            <w:tcW w:w="881" w:type="dxa"/>
            <w:shd w:val="clear" w:color="auto" w:fill="FFFFFF"/>
          </w:tcPr>
          <w:p w14:paraId="000DCE36" w14:textId="77777777" w:rsidR="009C1E40" w:rsidRDefault="009C1E4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720" w:type="dxa"/>
            <w:shd w:val="clear" w:color="auto" w:fill="FFFFFF"/>
          </w:tcPr>
          <w:p w14:paraId="2CAC8CDD" w14:textId="77777777" w:rsidR="009C1E40" w:rsidRDefault="009C1E4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780" w:type="dxa"/>
            <w:shd w:val="clear" w:color="auto" w:fill="FFFFFF"/>
          </w:tcPr>
          <w:p w14:paraId="72A4CA4F"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FFFFFF"/>
          </w:tcPr>
          <w:p w14:paraId="36F21FE0" w14:textId="77777777" w:rsidR="009C1E40" w:rsidRDefault="009C1E40">
            <w:p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790" w:type="dxa"/>
            <w:shd w:val="clear" w:color="auto" w:fill="FFFFFF"/>
          </w:tcPr>
          <w:p w14:paraId="01BDB2DD"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EC685B" w14:paraId="7D0EBE85"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36FB055F" w14:textId="77777777" w:rsidR="00EC685B" w:rsidRDefault="00EC685B">
            <w:pPr>
              <w:jc w:val="center"/>
              <w:rPr>
                <w:rFonts w:ascii="Arial" w:eastAsia="Arial" w:hAnsi="Arial" w:cs="Arial"/>
                <w:sz w:val="18"/>
                <w:szCs w:val="18"/>
              </w:rPr>
            </w:pPr>
          </w:p>
        </w:tc>
        <w:tc>
          <w:tcPr>
            <w:tcW w:w="881" w:type="dxa"/>
            <w:shd w:val="clear" w:color="auto" w:fill="FFFFFF"/>
          </w:tcPr>
          <w:p w14:paraId="5709DF2F" w14:textId="77777777" w:rsidR="00EC685B" w:rsidRDefault="00EC685B">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720" w:type="dxa"/>
            <w:shd w:val="clear" w:color="auto" w:fill="FFFFFF"/>
          </w:tcPr>
          <w:p w14:paraId="30C3E777" w14:textId="77777777" w:rsidR="00EC685B" w:rsidRDefault="00EC685B">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3780" w:type="dxa"/>
            <w:shd w:val="clear" w:color="auto" w:fill="FFFFFF"/>
          </w:tcPr>
          <w:p w14:paraId="66938E74" w14:textId="77777777" w:rsidR="00EC685B" w:rsidRDefault="00EC685B">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FFFFFF"/>
          </w:tcPr>
          <w:p w14:paraId="45CCEA42" w14:textId="77777777" w:rsidR="00EC685B" w:rsidRDefault="00EC685B">
            <w:p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790" w:type="dxa"/>
            <w:shd w:val="clear" w:color="auto" w:fill="FFFFFF"/>
          </w:tcPr>
          <w:p w14:paraId="6143B1F4" w14:textId="77777777" w:rsidR="00EC685B" w:rsidRDefault="00EC685B">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9C1E40" w14:paraId="3ED827D1"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00779649" w14:textId="77777777" w:rsidR="009C1E40" w:rsidRDefault="009C1E40">
            <w:pPr>
              <w:jc w:val="center"/>
              <w:rPr>
                <w:rFonts w:ascii="Arial" w:eastAsia="Arial" w:hAnsi="Arial" w:cs="Arial"/>
                <w:sz w:val="18"/>
                <w:szCs w:val="18"/>
              </w:rPr>
            </w:pPr>
          </w:p>
        </w:tc>
        <w:tc>
          <w:tcPr>
            <w:tcW w:w="881" w:type="dxa"/>
            <w:shd w:val="clear" w:color="auto" w:fill="FFFFFF"/>
          </w:tcPr>
          <w:p w14:paraId="06CD1E41" w14:textId="77777777" w:rsidR="009C1E40" w:rsidRDefault="009C1E4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720" w:type="dxa"/>
            <w:shd w:val="clear" w:color="auto" w:fill="FFFFFF"/>
          </w:tcPr>
          <w:p w14:paraId="060E4BC8" w14:textId="77777777" w:rsidR="009C1E40" w:rsidRDefault="009C1E4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780" w:type="dxa"/>
            <w:shd w:val="clear" w:color="auto" w:fill="FFFFFF"/>
          </w:tcPr>
          <w:p w14:paraId="6D7DDE0E"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FFFFFF"/>
          </w:tcPr>
          <w:p w14:paraId="10BCAF98" w14:textId="77777777" w:rsidR="009C1E40" w:rsidRDefault="009C1E40">
            <w:p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790" w:type="dxa"/>
            <w:shd w:val="clear" w:color="auto" w:fill="FFFFFF"/>
          </w:tcPr>
          <w:p w14:paraId="31A916B0"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095B28FC"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057C5A84" w14:textId="77777777" w:rsidR="009C1E40" w:rsidRDefault="009C1E40">
            <w:pPr>
              <w:jc w:val="center"/>
              <w:rPr>
                <w:rFonts w:ascii="Arial" w:eastAsia="Arial" w:hAnsi="Arial" w:cs="Arial"/>
                <w:sz w:val="18"/>
                <w:szCs w:val="18"/>
              </w:rPr>
            </w:pPr>
          </w:p>
        </w:tc>
        <w:tc>
          <w:tcPr>
            <w:tcW w:w="881" w:type="dxa"/>
            <w:shd w:val="clear" w:color="auto" w:fill="FFFFFF"/>
          </w:tcPr>
          <w:p w14:paraId="0EA92869" w14:textId="77777777" w:rsidR="009C1E40" w:rsidRDefault="009C1E4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720" w:type="dxa"/>
            <w:shd w:val="clear" w:color="auto" w:fill="FFFFFF"/>
          </w:tcPr>
          <w:p w14:paraId="0A800F4D" w14:textId="77777777" w:rsidR="009C1E40" w:rsidRDefault="009C1E4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3780" w:type="dxa"/>
            <w:shd w:val="clear" w:color="auto" w:fill="FFFFFF"/>
          </w:tcPr>
          <w:p w14:paraId="6DD7B790"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FFFFFF"/>
          </w:tcPr>
          <w:p w14:paraId="07AA112B" w14:textId="77777777" w:rsidR="009C1E40" w:rsidRDefault="009C1E40">
            <w:p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790" w:type="dxa"/>
            <w:shd w:val="clear" w:color="auto" w:fill="FFFFFF"/>
          </w:tcPr>
          <w:p w14:paraId="226149DB"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9C1E40" w14:paraId="47971097"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FFFFFF"/>
          </w:tcPr>
          <w:p w14:paraId="093FF789" w14:textId="77777777" w:rsidR="009C1E40" w:rsidRDefault="009C1E40">
            <w:pPr>
              <w:jc w:val="center"/>
              <w:rPr>
                <w:rFonts w:ascii="Arial" w:eastAsia="Arial" w:hAnsi="Arial" w:cs="Arial"/>
                <w:sz w:val="18"/>
                <w:szCs w:val="18"/>
              </w:rPr>
            </w:pPr>
          </w:p>
        </w:tc>
        <w:tc>
          <w:tcPr>
            <w:tcW w:w="881" w:type="dxa"/>
            <w:shd w:val="clear" w:color="auto" w:fill="FFFFFF"/>
          </w:tcPr>
          <w:p w14:paraId="7607E7C8" w14:textId="77777777" w:rsidR="009C1E40" w:rsidRDefault="009C1E4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720" w:type="dxa"/>
            <w:shd w:val="clear" w:color="auto" w:fill="FFFFFF"/>
          </w:tcPr>
          <w:p w14:paraId="2853D985" w14:textId="77777777" w:rsidR="009C1E40" w:rsidRDefault="009C1E4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3780" w:type="dxa"/>
            <w:shd w:val="clear" w:color="auto" w:fill="FFFFFF"/>
          </w:tcPr>
          <w:p w14:paraId="33CC9284"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FFFFFF"/>
          </w:tcPr>
          <w:p w14:paraId="4A1DAB91" w14:textId="77777777" w:rsidR="009C1E40" w:rsidRDefault="009C1E40">
            <w:p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790" w:type="dxa"/>
            <w:shd w:val="clear" w:color="auto" w:fill="FFFFFF"/>
          </w:tcPr>
          <w:p w14:paraId="6F4BBCCE"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25584DB9"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09643E1C"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9</w:t>
            </w:r>
          </w:p>
        </w:tc>
        <w:tc>
          <w:tcPr>
            <w:tcW w:w="881" w:type="dxa"/>
            <w:shd w:val="clear" w:color="auto" w:fill="E6FEDA"/>
          </w:tcPr>
          <w:p w14:paraId="65AF7610"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17511F01"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w:t>
            </w:r>
          </w:p>
        </w:tc>
        <w:tc>
          <w:tcPr>
            <w:tcW w:w="3780" w:type="dxa"/>
            <w:shd w:val="clear" w:color="auto" w:fill="E6FEDA"/>
          </w:tcPr>
          <w:p w14:paraId="1E1F1F04"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This is where we begin to develop the general model for Population Dynamics. Students process the moose game results and the information from the readings to link changes in population size to the key processes of birth and death. </w:t>
            </w:r>
          </w:p>
          <w:p w14:paraId="2AF59207"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29EFEB83"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p w14:paraId="742AD9AD" w14:textId="77777777" w:rsidR="009C1E40" w:rsidRDefault="009C1E40">
            <w:pPr>
              <w:pBdr>
                <w:top w:val="nil"/>
                <w:left w:val="nil"/>
                <w:bottom w:val="nil"/>
                <w:right w:val="nil"/>
                <w:between w:val="nil"/>
              </w:pBdr>
              <w:ind w:left="125"/>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790" w:type="dxa"/>
            <w:shd w:val="clear" w:color="auto" w:fill="E6FEDA"/>
          </w:tcPr>
          <w:p w14:paraId="2AEDC0ED"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have students use the game data to re-examine the moose graph. In doing so, we hope to push them toward a recognition that all factors affecting the population do so through birth and/or death.</w:t>
            </w:r>
          </w:p>
          <w:p w14:paraId="7E0F2055"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9C1E40" w14:paraId="2205CD3C"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47AA7AF6"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10</w:t>
            </w:r>
          </w:p>
        </w:tc>
        <w:tc>
          <w:tcPr>
            <w:tcW w:w="881" w:type="dxa"/>
            <w:shd w:val="clear" w:color="auto" w:fill="CFFEB8"/>
          </w:tcPr>
          <w:p w14:paraId="723C1784"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p>
        </w:tc>
        <w:tc>
          <w:tcPr>
            <w:tcW w:w="720" w:type="dxa"/>
            <w:shd w:val="clear" w:color="auto" w:fill="CFFEB8"/>
          </w:tcPr>
          <w:p w14:paraId="065F0F3A"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10-20</w:t>
            </w:r>
          </w:p>
        </w:tc>
        <w:tc>
          <w:tcPr>
            <w:tcW w:w="3780" w:type="dxa"/>
            <w:shd w:val="clear" w:color="auto" w:fill="CFFEB8"/>
          </w:tcPr>
          <w:p w14:paraId="07D7E9AF"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formally develop a general model for understanding changes in population size. The net effect of birth and death cause populations to grow, shrink, or to stay relatively stable over time.</w:t>
            </w:r>
          </w:p>
          <w:p w14:paraId="012C883D"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24733F57"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tc>
        <w:tc>
          <w:tcPr>
            <w:tcW w:w="2790" w:type="dxa"/>
            <w:shd w:val="clear" w:color="auto" w:fill="CFFEB8"/>
          </w:tcPr>
          <w:p w14:paraId="7451A267"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Plan this conversation ahead of time and decide how you might scaffold it. Follow student ideas, while keep your “target” model statements in mind. Extra scaffolding is provided in the slides, but you may not need it.</w:t>
            </w:r>
          </w:p>
          <w:p w14:paraId="7AD03ECA"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3F06452D"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539F4865"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11</w:t>
            </w:r>
          </w:p>
        </w:tc>
        <w:tc>
          <w:tcPr>
            <w:tcW w:w="881" w:type="dxa"/>
            <w:shd w:val="clear" w:color="auto" w:fill="E6FEDA"/>
          </w:tcPr>
          <w:p w14:paraId="20A91D1D"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r>
              <w:rPr>
                <w:rFonts w:ascii="Wingdings" w:eastAsia="Wingdings" w:hAnsi="Wingdings" w:cs="Wingdings"/>
                <w:sz w:val="18"/>
                <w:szCs w:val="18"/>
              </w:rPr>
              <w:t>→</w:t>
            </w:r>
            <w:r>
              <w:rPr>
                <w:rFonts w:ascii="Arial" w:eastAsia="Arial" w:hAnsi="Arial" w:cs="Arial"/>
                <w:sz w:val="18"/>
                <w:szCs w:val="18"/>
              </w:rPr>
              <w:t>P</w:t>
            </w:r>
          </w:p>
        </w:tc>
        <w:tc>
          <w:tcPr>
            <w:tcW w:w="720" w:type="dxa"/>
            <w:shd w:val="clear" w:color="auto" w:fill="E6FEDA"/>
          </w:tcPr>
          <w:p w14:paraId="12CEB3E2"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20</w:t>
            </w:r>
          </w:p>
        </w:tc>
        <w:tc>
          <w:tcPr>
            <w:tcW w:w="3780" w:type="dxa"/>
            <w:shd w:val="clear" w:color="auto" w:fill="E6FEDA"/>
          </w:tcPr>
          <w:p w14:paraId="1ED7B07B"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now apply the general model to the specific information we have learned about the Isle Royale ecosystem </w:t>
            </w:r>
            <w:proofErr w:type="gramStart"/>
            <w:r>
              <w:rPr>
                <w:rFonts w:ascii="Arial" w:eastAsia="Arial" w:hAnsi="Arial" w:cs="Arial"/>
                <w:sz w:val="18"/>
                <w:szCs w:val="18"/>
              </w:rPr>
              <w:t>in order to</w:t>
            </w:r>
            <w:proofErr w:type="gramEnd"/>
            <w:r>
              <w:rPr>
                <w:rFonts w:ascii="Arial" w:eastAsia="Arial" w:hAnsi="Arial" w:cs="Arial"/>
                <w:sz w:val="18"/>
                <w:szCs w:val="18"/>
              </w:rPr>
              <w:t xml:space="preserve"> formally connect the model to our ideas about what is happening with moose and wolf populations.</w:t>
            </w:r>
          </w:p>
          <w:p w14:paraId="539A2E2F"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5CEA9032"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tc>
        <w:tc>
          <w:tcPr>
            <w:tcW w:w="2790" w:type="dxa"/>
            <w:shd w:val="clear" w:color="auto" w:fill="E6FEDA"/>
          </w:tcPr>
          <w:p w14:paraId="2DAAC72D"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We’re asking students to connect the general birth-death model back to </w:t>
            </w:r>
            <w:proofErr w:type="gramStart"/>
            <w:r>
              <w:rPr>
                <w:rFonts w:ascii="Arial" w:eastAsia="Arial" w:hAnsi="Arial" w:cs="Arial"/>
                <w:sz w:val="18"/>
                <w:szCs w:val="18"/>
              </w:rPr>
              <w:t>all of</w:t>
            </w:r>
            <w:proofErr w:type="gramEnd"/>
            <w:r>
              <w:rPr>
                <w:rFonts w:ascii="Arial" w:eastAsia="Arial" w:hAnsi="Arial" w:cs="Arial"/>
                <w:sz w:val="18"/>
                <w:szCs w:val="18"/>
              </w:rPr>
              <w:t xml:space="preserve"> the specific factors they’ve said are causing the change. This may seem redundant, but it is an important move so that they understand the complexity of tracking the details even though the model itself is simple.</w:t>
            </w:r>
          </w:p>
          <w:p w14:paraId="0BA7CA3D"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9C1E40" w14:paraId="7B564589"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CFFEB8"/>
          </w:tcPr>
          <w:p w14:paraId="6E989FF8"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12</w:t>
            </w:r>
          </w:p>
        </w:tc>
        <w:tc>
          <w:tcPr>
            <w:tcW w:w="881" w:type="dxa"/>
            <w:shd w:val="clear" w:color="auto" w:fill="CFFEB8"/>
          </w:tcPr>
          <w:p w14:paraId="703DD804"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r>
              <w:rPr>
                <w:rFonts w:ascii="Wingdings" w:eastAsia="Wingdings" w:hAnsi="Wingdings" w:cs="Wingdings"/>
                <w:sz w:val="18"/>
                <w:szCs w:val="18"/>
              </w:rPr>
              <w:t>→</w:t>
            </w:r>
            <w:r>
              <w:rPr>
                <w:rFonts w:ascii="Arial" w:eastAsia="Arial" w:hAnsi="Arial" w:cs="Arial"/>
                <w:sz w:val="18"/>
                <w:szCs w:val="18"/>
              </w:rPr>
              <w:t>Q</w:t>
            </w:r>
          </w:p>
        </w:tc>
        <w:tc>
          <w:tcPr>
            <w:tcW w:w="720" w:type="dxa"/>
            <w:shd w:val="clear" w:color="auto" w:fill="CFFEB8"/>
          </w:tcPr>
          <w:p w14:paraId="0F94F317"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780" w:type="dxa"/>
            <w:shd w:val="clear" w:color="auto" w:fill="CFFEB8"/>
          </w:tcPr>
          <w:p w14:paraId="603E608B"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return to our driving question to wrap-up our thinking about both the general model and the wolf population on the island.</w:t>
            </w:r>
          </w:p>
          <w:p w14:paraId="540A8E42"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CFFEB8"/>
          </w:tcPr>
          <w:p w14:paraId="34006B0B"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Isle Royale</w:t>
            </w:r>
          </w:p>
        </w:tc>
        <w:tc>
          <w:tcPr>
            <w:tcW w:w="2790" w:type="dxa"/>
            <w:shd w:val="clear" w:color="auto" w:fill="CFFEB8"/>
          </w:tcPr>
          <w:p w14:paraId="0F176283"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The point here is just to be sure you’ve formally revisited the Driving Question. Can be quick, but there are potential ties to the optional materials included in this triangle. Consider what you and the class want to pursue.</w:t>
            </w:r>
          </w:p>
          <w:p w14:paraId="0F2AE315"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5DC3EFD8"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37B69FB7"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13</w:t>
            </w:r>
          </w:p>
        </w:tc>
        <w:tc>
          <w:tcPr>
            <w:tcW w:w="881" w:type="dxa"/>
            <w:shd w:val="clear" w:color="auto" w:fill="E6FEDA"/>
          </w:tcPr>
          <w:p w14:paraId="741A0E90"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r>
              <w:rPr>
                <w:rFonts w:ascii="Wingdings" w:eastAsia="Wingdings" w:hAnsi="Wingdings" w:cs="Wingdings"/>
                <w:sz w:val="18"/>
                <w:szCs w:val="18"/>
              </w:rPr>
              <w:t>→</w:t>
            </w:r>
            <w:r>
              <w:rPr>
                <w:rFonts w:ascii="Arial" w:eastAsia="Arial" w:hAnsi="Arial" w:cs="Arial"/>
                <w:sz w:val="18"/>
                <w:szCs w:val="18"/>
              </w:rPr>
              <w:t>M</w:t>
            </w:r>
          </w:p>
        </w:tc>
        <w:tc>
          <w:tcPr>
            <w:tcW w:w="720" w:type="dxa"/>
            <w:shd w:val="clear" w:color="auto" w:fill="E6FEDA"/>
          </w:tcPr>
          <w:p w14:paraId="26AD9769"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25</w:t>
            </w:r>
          </w:p>
        </w:tc>
        <w:tc>
          <w:tcPr>
            <w:tcW w:w="3780" w:type="dxa"/>
            <w:shd w:val="clear" w:color="auto" w:fill="E6FEDA"/>
          </w:tcPr>
          <w:p w14:paraId="6C965C9A"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use the case of the wolves of Isle Royale to transition back to the phenomenon of extinction and revise our ideas a bit more.</w:t>
            </w:r>
          </w:p>
          <w:p w14:paraId="5F6B6865"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3690CCA0"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tc>
        <w:tc>
          <w:tcPr>
            <w:tcW w:w="2790" w:type="dxa"/>
            <w:shd w:val="clear" w:color="auto" w:fill="E6FEDA"/>
          </w:tcPr>
          <w:p w14:paraId="6C06D91C"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We try to connect population dynamics and extinction. Are the wolves going extinct (local vs. global extinction)?</w:t>
            </w:r>
          </w:p>
        </w:tc>
      </w:tr>
      <w:tr w:rsidR="009C1E40" w14:paraId="311B0713"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E6FEDA"/>
          </w:tcPr>
          <w:p w14:paraId="40D5283B"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14</w:t>
            </w:r>
          </w:p>
        </w:tc>
        <w:tc>
          <w:tcPr>
            <w:tcW w:w="881" w:type="dxa"/>
            <w:shd w:val="clear" w:color="auto" w:fill="E6FEDA"/>
          </w:tcPr>
          <w:p w14:paraId="4C753573"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w:t>
            </w:r>
          </w:p>
        </w:tc>
        <w:tc>
          <w:tcPr>
            <w:tcW w:w="720" w:type="dxa"/>
            <w:shd w:val="clear" w:color="auto" w:fill="E6FEDA"/>
          </w:tcPr>
          <w:p w14:paraId="47906AB2"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10</w:t>
            </w:r>
          </w:p>
        </w:tc>
        <w:tc>
          <w:tcPr>
            <w:tcW w:w="3780" w:type="dxa"/>
            <w:shd w:val="clear" w:color="auto" w:fill="E6FEDA"/>
          </w:tcPr>
          <w:p w14:paraId="0A5A1A6A"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We pause for a moment and connect back to Unity and Diversity. </w:t>
            </w:r>
          </w:p>
          <w:p w14:paraId="3DB40FA0"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E6FEDA"/>
          </w:tcPr>
          <w:p w14:paraId="3FC85307"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Doodle: Extinction</w:t>
            </w:r>
          </w:p>
        </w:tc>
        <w:tc>
          <w:tcPr>
            <w:tcW w:w="2790" w:type="dxa"/>
            <w:shd w:val="clear" w:color="auto" w:fill="E6FEDA"/>
          </w:tcPr>
          <w:p w14:paraId="03260E96"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Connecting back to Unity and Diversity using an analogy to connect changes in population numbers over time to changes in biodiversity over time.</w:t>
            </w:r>
          </w:p>
          <w:p w14:paraId="660A3834"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57DE6AE8"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D9D9D9"/>
          </w:tcPr>
          <w:p w14:paraId="74EB28C2"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A</w:t>
            </w:r>
          </w:p>
        </w:tc>
        <w:tc>
          <w:tcPr>
            <w:tcW w:w="881" w:type="dxa"/>
            <w:shd w:val="clear" w:color="auto" w:fill="D9D9D9"/>
          </w:tcPr>
          <w:p w14:paraId="7C8797E7"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D9D9D9"/>
          </w:tcPr>
          <w:p w14:paraId="78DB7BD1"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var</w:t>
            </w:r>
          </w:p>
        </w:tc>
        <w:tc>
          <w:tcPr>
            <w:tcW w:w="3780" w:type="dxa"/>
            <w:shd w:val="clear" w:color="auto" w:fill="D9D9D9"/>
          </w:tcPr>
          <w:p w14:paraId="1729E75B"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Optional: Connecting wolves and moose as predators and prey.</w:t>
            </w:r>
          </w:p>
        </w:tc>
        <w:tc>
          <w:tcPr>
            <w:tcW w:w="2250" w:type="dxa"/>
            <w:shd w:val="clear" w:color="auto" w:fill="D9D9D9"/>
          </w:tcPr>
          <w:p w14:paraId="3D9D4D39"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Moose per Wolf Data</w:t>
            </w:r>
          </w:p>
        </w:tc>
        <w:tc>
          <w:tcPr>
            <w:tcW w:w="2790" w:type="dxa"/>
            <w:shd w:val="clear" w:color="auto" w:fill="D9D9D9"/>
          </w:tcPr>
          <w:p w14:paraId="56A86244"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This is optional but likely to come up with your students. The answer is unsatisfying to some extent and can drive further exploration in later units.</w:t>
            </w:r>
          </w:p>
          <w:p w14:paraId="14CEAD63"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r w:rsidR="009C1E40" w14:paraId="2CCA9F72" w14:textId="77777777" w:rsidTr="009C1E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67" w:type="dxa"/>
            <w:shd w:val="clear" w:color="auto" w:fill="D9D9D9"/>
          </w:tcPr>
          <w:p w14:paraId="0AB82C1D"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t>B</w:t>
            </w:r>
          </w:p>
        </w:tc>
        <w:tc>
          <w:tcPr>
            <w:tcW w:w="881" w:type="dxa"/>
            <w:shd w:val="clear" w:color="auto" w:fill="D9D9D9"/>
          </w:tcPr>
          <w:p w14:paraId="5681023E"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D9D9D9"/>
          </w:tcPr>
          <w:p w14:paraId="2E3FD6B9" w14:textId="77777777" w:rsidR="009C1E40" w:rsidRDefault="00000000">
            <w:pPr>
              <w:jc w:val="cente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var</w:t>
            </w:r>
          </w:p>
        </w:tc>
        <w:tc>
          <w:tcPr>
            <w:tcW w:w="3780" w:type="dxa"/>
            <w:shd w:val="clear" w:color="auto" w:fill="D9D9D9"/>
          </w:tcPr>
          <w:p w14:paraId="621D34A5"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Optional: What has happened with gray wolves in recent years?</w:t>
            </w:r>
          </w:p>
          <w:p w14:paraId="15799C0C"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c>
          <w:tcPr>
            <w:tcW w:w="2250" w:type="dxa"/>
            <w:shd w:val="clear" w:color="auto" w:fill="D9D9D9"/>
          </w:tcPr>
          <w:p w14:paraId="756446BB" w14:textId="77777777" w:rsidR="009C1E40" w:rsidRDefault="00000000">
            <w:pPr>
              <w:numPr>
                <w:ilvl w:val="0"/>
                <w:numId w:val="1"/>
              </w:numPr>
              <w:pBdr>
                <w:top w:val="nil"/>
                <w:left w:val="nil"/>
                <w:bottom w:val="nil"/>
                <w:right w:val="nil"/>
                <w:between w:val="nil"/>
              </w:pBdr>
              <w:ind w:left="125" w:hanging="180"/>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Reading: The Recent Story of Isle Royale</w:t>
            </w:r>
          </w:p>
        </w:tc>
        <w:tc>
          <w:tcPr>
            <w:tcW w:w="2790" w:type="dxa"/>
            <w:shd w:val="clear" w:color="auto" w:fill="D9D9D9"/>
          </w:tcPr>
          <w:p w14:paraId="22FA73FD" w14:textId="77777777" w:rsidR="009C1E40" w:rsidRDefault="0000000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 xml:space="preserve">This set of resources sets you up to explore the recent recovery of wolves in the U.S. and the continued decline on Isle Royale. Some teachers have launched conservation biology projects/essays using the materials in the provided </w:t>
            </w:r>
            <w:r>
              <w:rPr>
                <w:rFonts w:ascii="Arial" w:eastAsia="Arial" w:hAnsi="Arial" w:cs="Arial"/>
                <w:sz w:val="18"/>
                <w:szCs w:val="18"/>
              </w:rPr>
              <w:lastRenderedPageBreak/>
              <w:t>reading from the Isle Royale website.</w:t>
            </w:r>
          </w:p>
          <w:p w14:paraId="7D4074B8" w14:textId="77777777" w:rsidR="009C1E40" w:rsidRDefault="009C1E40">
            <w:pPr>
              <w:cnfStyle w:val="000000100000" w:firstRow="0" w:lastRow="0" w:firstColumn="0" w:lastColumn="0" w:oddVBand="0" w:evenVBand="0" w:oddHBand="1" w:evenHBand="0" w:firstRowFirstColumn="0" w:firstRowLastColumn="0" w:lastRowFirstColumn="0" w:lastRowLastColumn="0"/>
              <w:rPr>
                <w:rFonts w:ascii="Arial" w:eastAsia="Arial" w:hAnsi="Arial" w:cs="Arial"/>
                <w:sz w:val="18"/>
                <w:szCs w:val="18"/>
              </w:rPr>
            </w:pPr>
          </w:p>
        </w:tc>
      </w:tr>
      <w:tr w:rsidR="009C1E40" w14:paraId="4A4527C7" w14:textId="77777777" w:rsidTr="009C1E40">
        <w:tc>
          <w:tcPr>
            <w:cnfStyle w:val="001000000000" w:firstRow="0" w:lastRow="0" w:firstColumn="1" w:lastColumn="0" w:oddVBand="0" w:evenVBand="0" w:oddHBand="0" w:evenHBand="0" w:firstRowFirstColumn="0" w:firstRowLastColumn="0" w:lastRowFirstColumn="0" w:lastRowLastColumn="0"/>
            <w:tcW w:w="667" w:type="dxa"/>
            <w:shd w:val="clear" w:color="auto" w:fill="D9D9D9"/>
          </w:tcPr>
          <w:p w14:paraId="7453A1C4" w14:textId="77777777" w:rsidR="009C1E40" w:rsidRDefault="00000000">
            <w:pPr>
              <w:jc w:val="center"/>
              <w:rPr>
                <w:rFonts w:ascii="Arial" w:eastAsia="Arial" w:hAnsi="Arial" w:cs="Arial"/>
                <w:sz w:val="18"/>
                <w:szCs w:val="18"/>
              </w:rPr>
            </w:pPr>
            <w:r>
              <w:rPr>
                <w:rFonts w:ascii="Arial" w:eastAsia="Arial" w:hAnsi="Arial" w:cs="Arial"/>
                <w:color w:val="000000"/>
                <w:sz w:val="18"/>
                <w:szCs w:val="18"/>
              </w:rPr>
              <w:lastRenderedPageBreak/>
              <w:t>C</w:t>
            </w:r>
          </w:p>
        </w:tc>
        <w:tc>
          <w:tcPr>
            <w:tcW w:w="881" w:type="dxa"/>
            <w:shd w:val="clear" w:color="auto" w:fill="D9D9D9"/>
          </w:tcPr>
          <w:p w14:paraId="4771D5BD"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P</w:t>
            </w:r>
          </w:p>
        </w:tc>
        <w:tc>
          <w:tcPr>
            <w:tcW w:w="720" w:type="dxa"/>
            <w:shd w:val="clear" w:color="auto" w:fill="D9D9D9"/>
          </w:tcPr>
          <w:p w14:paraId="75217F1C" w14:textId="77777777" w:rsidR="009C1E40" w:rsidRDefault="00000000">
            <w:pPr>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var</w:t>
            </w:r>
          </w:p>
        </w:tc>
        <w:tc>
          <w:tcPr>
            <w:tcW w:w="3780" w:type="dxa"/>
            <w:shd w:val="clear" w:color="auto" w:fill="D9D9D9"/>
          </w:tcPr>
          <w:p w14:paraId="21165201"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Optional: Transition to the Extinction Project</w:t>
            </w:r>
          </w:p>
          <w:p w14:paraId="7054BB84"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c>
          <w:tcPr>
            <w:tcW w:w="2250" w:type="dxa"/>
            <w:shd w:val="clear" w:color="auto" w:fill="D9D9D9"/>
          </w:tcPr>
          <w:p w14:paraId="7DAA97E8"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Slides</w:t>
            </w:r>
          </w:p>
          <w:p w14:paraId="1492A149" w14:textId="77777777" w:rsidR="009C1E40" w:rsidRDefault="00000000">
            <w:pPr>
              <w:numPr>
                <w:ilvl w:val="0"/>
                <w:numId w:val="1"/>
              </w:numPr>
              <w:pBdr>
                <w:top w:val="nil"/>
                <w:left w:val="nil"/>
                <w:bottom w:val="nil"/>
                <w:right w:val="nil"/>
                <w:between w:val="nil"/>
              </w:pBdr>
              <w:ind w:left="125" w:hanging="180"/>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Extinction Project, Activity 1</w:t>
            </w:r>
          </w:p>
        </w:tc>
        <w:tc>
          <w:tcPr>
            <w:tcW w:w="2790" w:type="dxa"/>
            <w:shd w:val="clear" w:color="auto" w:fill="D9D9D9"/>
          </w:tcPr>
          <w:p w14:paraId="584226B0" w14:textId="77777777" w:rsidR="009C1E40" w:rsidRDefault="0000000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r>
              <w:rPr>
                <w:rFonts w:ascii="Arial" w:eastAsia="Arial" w:hAnsi="Arial" w:cs="Arial"/>
                <w:sz w:val="18"/>
                <w:szCs w:val="18"/>
              </w:rPr>
              <w:t>No actual student slides here, but there is a link to the Extinction Project on the webpage.</w:t>
            </w:r>
          </w:p>
          <w:p w14:paraId="7CD31E7A" w14:textId="77777777" w:rsidR="009C1E40" w:rsidRDefault="009C1E40">
            <w:pPr>
              <w:cnfStyle w:val="000000000000" w:firstRow="0" w:lastRow="0" w:firstColumn="0" w:lastColumn="0" w:oddVBand="0" w:evenVBand="0" w:oddHBand="0" w:evenHBand="0" w:firstRowFirstColumn="0" w:firstRowLastColumn="0" w:lastRowFirstColumn="0" w:lastRowLastColumn="0"/>
              <w:rPr>
                <w:rFonts w:ascii="Arial" w:eastAsia="Arial" w:hAnsi="Arial" w:cs="Arial"/>
                <w:sz w:val="18"/>
                <w:szCs w:val="18"/>
              </w:rPr>
            </w:pPr>
          </w:p>
        </w:tc>
      </w:tr>
    </w:tbl>
    <w:p w14:paraId="5A13E811" w14:textId="77777777" w:rsidR="009C1E40" w:rsidRDefault="009C1E40">
      <w:pPr>
        <w:rPr>
          <w:sz w:val="22"/>
          <w:szCs w:val="22"/>
        </w:rPr>
      </w:pPr>
    </w:p>
    <w:p w14:paraId="48BAA7CC" w14:textId="77777777" w:rsidR="009C1E40" w:rsidRDefault="00000000">
      <w:pPr>
        <w:pStyle w:val="Heading2"/>
        <w:rPr>
          <w:rFonts w:ascii="Arial" w:eastAsia="Arial" w:hAnsi="Arial" w:cs="Arial"/>
          <w:color w:val="2B7C01"/>
          <w:sz w:val="24"/>
          <w:szCs w:val="24"/>
          <w:highlight w:val="white"/>
        </w:rPr>
      </w:pPr>
      <w:r>
        <w:rPr>
          <w:rFonts w:ascii="Arial" w:eastAsia="Arial" w:hAnsi="Arial" w:cs="Arial"/>
          <w:color w:val="2B7C01"/>
          <w:sz w:val="24"/>
          <w:szCs w:val="24"/>
          <w:highlight w:val="white"/>
        </w:rPr>
        <w:t>Learning Segments in Detail</w:t>
      </w:r>
    </w:p>
    <w:p w14:paraId="3BC40BDC" w14:textId="77777777" w:rsidR="009C1E40" w:rsidRDefault="00000000">
      <w:pPr>
        <w:pStyle w:val="Heading3"/>
        <w:rPr>
          <w:rFonts w:ascii="Cambria" w:eastAsia="Cambria" w:hAnsi="Cambria" w:cs="Cambria"/>
          <w:b w:val="0"/>
          <w:color w:val="000000"/>
        </w:rPr>
      </w:pPr>
      <w:r>
        <w:rPr>
          <w:rFonts w:ascii="Cambria" w:eastAsia="Cambria" w:hAnsi="Cambria" w:cs="Cambria"/>
          <w:color w:val="000000"/>
        </w:rPr>
        <w:t>1. Q</w:t>
      </w:r>
      <w:r>
        <w:rPr>
          <w:rFonts w:ascii="Wingdings" w:eastAsia="Wingdings" w:hAnsi="Wingdings" w:cs="Wingdings"/>
          <w:color w:val="000000"/>
        </w:rPr>
        <w:t>→</w:t>
      </w:r>
      <w:r>
        <w:rPr>
          <w:rFonts w:ascii="Cambria" w:eastAsia="Cambria" w:hAnsi="Cambria" w:cs="Cambria"/>
          <w:color w:val="000000"/>
        </w:rPr>
        <w:t xml:space="preserve">M: </w:t>
      </w:r>
      <w:r>
        <w:rPr>
          <w:rFonts w:ascii="Cambria" w:eastAsia="Cambria" w:hAnsi="Cambria" w:cs="Cambria"/>
          <w:color w:val="2B7C01"/>
        </w:rPr>
        <w:t>We first consider a basic question about humans and our relationship to the planet, “Why should we care about biodiversity?”</w:t>
      </w:r>
      <w:r>
        <w:rPr>
          <w:rFonts w:ascii="Cambria" w:eastAsia="Cambria" w:hAnsi="Cambria" w:cs="Cambria"/>
          <w:color w:val="000000"/>
        </w:rPr>
        <w:t xml:space="preserve"> </w:t>
      </w:r>
      <w:r>
        <w:rPr>
          <w:rFonts w:ascii="Cambria" w:eastAsia="Cambria" w:hAnsi="Cambria" w:cs="Cambria"/>
          <w:b w:val="0"/>
          <w:color w:val="000000"/>
        </w:rPr>
        <w:t xml:space="preserve">The class generates a list of ideas to explore why we might even care about biodiversity. This is a </w:t>
      </w:r>
      <w:proofErr w:type="gramStart"/>
      <w:r>
        <w:rPr>
          <w:rFonts w:ascii="Cambria" w:eastAsia="Cambria" w:hAnsi="Cambria" w:cs="Cambria"/>
          <w:b w:val="0"/>
          <w:color w:val="000000"/>
        </w:rPr>
        <w:t>fairly straightforward</w:t>
      </w:r>
      <w:proofErr w:type="gramEnd"/>
      <w:r>
        <w:rPr>
          <w:rFonts w:ascii="Cambria" w:eastAsia="Cambria" w:hAnsi="Cambria" w:cs="Cambria"/>
          <w:b w:val="0"/>
          <w:color w:val="000000"/>
        </w:rPr>
        <w:t xml:space="preserve"> conversation. Students can privately write on a doodle sheet before sharing ideas out to the whole class. Note: This is implicitly a “question to model” model move because student ideas relate to a model that addresses “How do humans benefit from ecosystems?” and “What are the connections among members of ecosystems?”</w:t>
      </w:r>
    </w:p>
    <w:p w14:paraId="6B07CD16" w14:textId="77777777" w:rsidR="009C1E40" w:rsidRDefault="009C1E40"/>
    <w:p w14:paraId="2553C0DA" w14:textId="77777777" w:rsidR="009C1E40" w:rsidRDefault="00000000">
      <w:r>
        <w:t xml:space="preserve">Estimated time: 10 min </w:t>
      </w:r>
    </w:p>
    <w:p w14:paraId="191A286A" w14:textId="77777777" w:rsidR="009C1E40" w:rsidRDefault="00000000">
      <w:r>
        <w:t xml:space="preserve">Resources: </w:t>
      </w:r>
    </w:p>
    <w:p w14:paraId="1B8D2D59"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121163B6" w14:textId="77777777" w:rsidR="009C1E40" w:rsidRDefault="00000000">
      <w:pPr>
        <w:numPr>
          <w:ilvl w:val="0"/>
          <w:numId w:val="2"/>
        </w:numPr>
        <w:pBdr>
          <w:top w:val="nil"/>
          <w:left w:val="nil"/>
          <w:bottom w:val="nil"/>
          <w:right w:val="nil"/>
          <w:between w:val="nil"/>
        </w:pBdr>
        <w:rPr>
          <w:color w:val="000000"/>
        </w:rPr>
      </w:pPr>
      <w:r>
        <w:rPr>
          <w:color w:val="000000"/>
        </w:rPr>
        <w:t>Doodle Sheet – Extinction</w:t>
      </w:r>
    </w:p>
    <w:p w14:paraId="402AEF52" w14:textId="77777777" w:rsidR="009C1E40" w:rsidRDefault="009C1E40"/>
    <w:p w14:paraId="4A2BEB17" w14:textId="77777777" w:rsidR="009C1E40" w:rsidRDefault="00000000">
      <w:pPr>
        <w:spacing w:after="120"/>
      </w:pPr>
      <w:r>
        <w:t xml:space="preserve">We have already observed a great amount of biodiversity from the “Odd One Out” activity. The first slide in this learning segment introduces even more biodiversity. </w:t>
      </w:r>
      <w:proofErr w:type="gramStart"/>
      <w:r>
        <w:t>So</w:t>
      </w:r>
      <w:proofErr w:type="gramEnd"/>
      <w:r>
        <w:t xml:space="preserve"> the now the question presented to students is, why should we even care about biodiversity. </w:t>
      </w:r>
    </w:p>
    <w:p w14:paraId="11E6A414" w14:textId="77777777" w:rsidR="009C1E40" w:rsidRDefault="00000000">
      <w:pPr>
        <w:spacing w:after="120"/>
      </w:pPr>
      <w:r>
        <w:t xml:space="preserve">Provide an opportunity for students to write on their doodle sheet. There is no right or wrong answer here, so let you students brainstorm individually. They will then share with partner before sharing with the whole class. </w:t>
      </w:r>
    </w:p>
    <w:p w14:paraId="58315B1F" w14:textId="77777777" w:rsidR="009C1E40" w:rsidRDefault="00000000">
      <w:pPr>
        <w:spacing w:after="120"/>
      </w:pPr>
      <w:r>
        <w:t>Record student ideas on a poster paper to display in the classroom.</w:t>
      </w:r>
    </w:p>
    <w:p w14:paraId="78819584" w14:textId="77777777" w:rsidR="009C1E40" w:rsidRDefault="00000000">
      <w:pPr>
        <w:spacing w:after="120"/>
      </w:pPr>
      <w:r>
        <w:t>Possible titles: “Why does biodiversity matter?” Or “Why we care about biodiversity:”</w:t>
      </w:r>
    </w:p>
    <w:p w14:paraId="1E51E051" w14:textId="77777777" w:rsidR="009C1E40" w:rsidRDefault="009C1E40"/>
    <w:p w14:paraId="4617448A" w14:textId="77777777" w:rsidR="009C1E40" w:rsidRDefault="00000000">
      <w:r>
        <w:rPr>
          <w:b/>
        </w:rPr>
        <w:t xml:space="preserve">What did we figure out? </w:t>
      </w:r>
    </w:p>
    <w:p w14:paraId="05AD360E" w14:textId="77777777" w:rsidR="009C1E40" w:rsidRDefault="00000000">
      <w:r>
        <w:t>We learned that biodiversity matters! We generated several reasons why biodiversity is important to the planet and these ideas are posted in the classroom.</w:t>
      </w:r>
    </w:p>
    <w:p w14:paraId="60FF7B58" w14:textId="77777777" w:rsidR="009C1E40" w:rsidRDefault="009C1E40"/>
    <w:p w14:paraId="442BCB04" w14:textId="77777777" w:rsidR="009C1E40" w:rsidRDefault="009C1E40">
      <w:pPr>
        <w:rPr>
          <w:b/>
        </w:rPr>
      </w:pPr>
    </w:p>
    <w:p w14:paraId="5F182F71" w14:textId="77777777" w:rsidR="009C1E40" w:rsidRDefault="00000000">
      <w:r>
        <w:rPr>
          <w:b/>
        </w:rPr>
        <w:t xml:space="preserve">2. P: </w:t>
      </w:r>
      <w:r>
        <w:rPr>
          <w:b/>
          <w:color w:val="2B7C01"/>
        </w:rPr>
        <w:t>We explore the phenomenon of recent extinctions.</w:t>
      </w:r>
      <w:r>
        <w:t xml:space="preserve"> Use as many examples of recent extinctions as you like to draw students into caring about the loss of biodiversity. (Many examples are given in the PowerPoint for Model Triangle 1.) After this, the class works toward a definition of extinction. Past student discussions have been interesting and have addressed extinct “in the wild” versus universally extinct, the role of zoos in maintaining populations, the difficultly in ever knowing if there are </w:t>
      </w:r>
      <w:proofErr w:type="gramStart"/>
      <w:r>
        <w:t>actually NONE</w:t>
      </w:r>
      <w:proofErr w:type="gramEnd"/>
      <w:r>
        <w:t xml:space="preserve"> left, etc.</w:t>
      </w:r>
    </w:p>
    <w:p w14:paraId="3DE0FDD5" w14:textId="77777777" w:rsidR="009C1E40" w:rsidRDefault="009C1E40"/>
    <w:p w14:paraId="7B76B0E9" w14:textId="77777777" w:rsidR="009C1E40" w:rsidRDefault="00000000">
      <w:pPr>
        <w:ind w:left="360"/>
      </w:pPr>
      <w:r>
        <w:t xml:space="preserve">Estimated time: 10 min </w:t>
      </w:r>
    </w:p>
    <w:p w14:paraId="136DE75D" w14:textId="77777777" w:rsidR="009C1E40" w:rsidRDefault="009C1E40">
      <w:pPr>
        <w:ind w:left="360"/>
      </w:pPr>
    </w:p>
    <w:p w14:paraId="7A51930E" w14:textId="77777777" w:rsidR="009C1E40" w:rsidRDefault="00000000">
      <w:pPr>
        <w:ind w:left="360"/>
      </w:pPr>
      <w:r>
        <w:lastRenderedPageBreak/>
        <w:t xml:space="preserve">Resources: </w:t>
      </w:r>
    </w:p>
    <w:p w14:paraId="268369BD"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1A7C2FA2" w14:textId="77777777" w:rsidR="009C1E40" w:rsidRDefault="00000000">
      <w:pPr>
        <w:numPr>
          <w:ilvl w:val="0"/>
          <w:numId w:val="2"/>
        </w:numPr>
        <w:pBdr>
          <w:top w:val="nil"/>
          <w:left w:val="nil"/>
          <w:bottom w:val="nil"/>
          <w:right w:val="nil"/>
          <w:between w:val="nil"/>
        </w:pBdr>
        <w:rPr>
          <w:color w:val="000000"/>
        </w:rPr>
      </w:pPr>
      <w:r>
        <w:rPr>
          <w:color w:val="000000"/>
        </w:rPr>
        <w:t>Doodle Sheet – Extinction</w:t>
      </w:r>
    </w:p>
    <w:p w14:paraId="293C27A1" w14:textId="77777777" w:rsidR="009C1E40" w:rsidRDefault="009C1E40"/>
    <w:p w14:paraId="03C913CC" w14:textId="77777777" w:rsidR="009C1E40" w:rsidRDefault="00000000">
      <w:pPr>
        <w:spacing w:after="120"/>
      </w:pPr>
      <w:r>
        <w:t xml:space="preserve">Before we dive into how populations change over time we </w:t>
      </w:r>
      <w:proofErr w:type="gramStart"/>
      <w:r>
        <w:t>take a look</w:t>
      </w:r>
      <w:proofErr w:type="gramEnd"/>
      <w:r>
        <w:t xml:space="preserve"> at extinction.</w:t>
      </w:r>
    </w:p>
    <w:p w14:paraId="54093773" w14:textId="77777777" w:rsidR="009C1E40" w:rsidRDefault="00000000">
      <w:pPr>
        <w:spacing w:after="120"/>
      </w:pPr>
      <w:r>
        <w:t xml:space="preserve">The first slide helps to foster a discussion that will lead to the idea of extinction.  </w:t>
      </w:r>
    </w:p>
    <w:p w14:paraId="00A1156A" w14:textId="77777777" w:rsidR="009C1E40" w:rsidRDefault="00000000">
      <w:pPr>
        <w:spacing w:after="120"/>
      </w:pPr>
      <w:r>
        <w:t xml:space="preserve">Don’t feel compelled to show every slide of the extinct </w:t>
      </w:r>
      <w:proofErr w:type="gramStart"/>
      <w:r>
        <w:t>organisms, but</w:t>
      </w:r>
      <w:proofErr w:type="gramEnd"/>
      <w:r>
        <w:t xml:space="preserve"> focus on the ones that will spark interest in your students. </w:t>
      </w:r>
    </w:p>
    <w:p w14:paraId="3EBF46CB" w14:textId="77777777" w:rsidR="009C1E40" w:rsidRDefault="009C1E40">
      <w:pPr>
        <w:spacing w:after="120"/>
      </w:pPr>
    </w:p>
    <w:p w14:paraId="4B0BB7EF" w14:textId="77777777" w:rsidR="009C1E40" w:rsidRDefault="00000000">
      <w:pPr>
        <w:spacing w:after="120"/>
      </w:pPr>
      <w:r>
        <w:t>Next the students come up with a working definition of extinction on their doodle. Don’t worry if their definition is not quite correct or complete. You are just eliciting their ideas at this point.</w:t>
      </w:r>
    </w:p>
    <w:p w14:paraId="1B9C1721" w14:textId="77777777" w:rsidR="009C1E40" w:rsidRDefault="00000000">
      <w:pPr>
        <w:spacing w:after="120"/>
      </w:pPr>
      <w:r>
        <w:t>The last slides in this segment show that extinction is not new, but there is a pattern. Several slides are provided to look at the number of different species that have gone extinct as well as looking at the data in different ways.</w:t>
      </w:r>
    </w:p>
    <w:p w14:paraId="4E301585" w14:textId="77777777" w:rsidR="009C1E40" w:rsidRDefault="009C1E40"/>
    <w:p w14:paraId="25B66290" w14:textId="77777777" w:rsidR="009C1E40" w:rsidRDefault="00000000">
      <w:r>
        <w:rPr>
          <w:b/>
        </w:rPr>
        <w:t xml:space="preserve">What did we figure out? </w:t>
      </w:r>
    </w:p>
    <w:p w14:paraId="60F00095" w14:textId="77777777" w:rsidR="009C1E40" w:rsidRDefault="00000000">
      <w:r>
        <w:t xml:space="preserve">We recognized that there have been several times in the past where a huge portion of species died. We call these mass extinctions. There also appears to be several recent extinctions. </w:t>
      </w:r>
      <w:proofErr w:type="gramStart"/>
      <w:r>
        <w:t>Next</w:t>
      </w:r>
      <w:proofErr w:type="gramEnd"/>
      <w:r>
        <w:t xml:space="preserve"> we work toward trying to understand the connection between past mass extinctions and the alarming increase in extinction today.</w:t>
      </w:r>
    </w:p>
    <w:p w14:paraId="72533EE6" w14:textId="77777777" w:rsidR="009C1E40" w:rsidRDefault="009C1E40"/>
    <w:p w14:paraId="7EA0F789" w14:textId="77777777" w:rsidR="009C1E40" w:rsidRDefault="009C1E40"/>
    <w:p w14:paraId="004537E3" w14:textId="77777777" w:rsidR="009C1E40" w:rsidRDefault="009C1E40">
      <w:pPr>
        <w:pBdr>
          <w:top w:val="nil"/>
          <w:left w:val="nil"/>
          <w:bottom w:val="nil"/>
          <w:right w:val="nil"/>
          <w:between w:val="nil"/>
        </w:pBdr>
        <w:ind w:left="1080"/>
        <w:rPr>
          <w:color w:val="000000"/>
        </w:rPr>
      </w:pPr>
    </w:p>
    <w:p w14:paraId="7A7DAF57" w14:textId="77777777" w:rsidR="009C1E40" w:rsidRDefault="00000000">
      <w:r>
        <w:rPr>
          <w:b/>
        </w:rPr>
        <w:t xml:space="preserve">3. P: </w:t>
      </w:r>
      <w:r>
        <w:rPr>
          <w:b/>
          <w:color w:val="2B7C01"/>
        </w:rPr>
        <w:t>We go a bit further with the phenomenon of extinction, with a reading that asks if we are currently in the 6</w:t>
      </w:r>
      <w:r>
        <w:rPr>
          <w:b/>
          <w:color w:val="2B7C01"/>
          <w:vertAlign w:val="superscript"/>
        </w:rPr>
        <w:t>th</w:t>
      </w:r>
      <w:r>
        <w:rPr>
          <w:b/>
          <w:color w:val="2B7C01"/>
        </w:rPr>
        <w:t xml:space="preserve"> mass extinction.</w:t>
      </w:r>
      <w:r>
        <w:t xml:space="preserve"> By the end of the </w:t>
      </w:r>
      <w:proofErr w:type="gramStart"/>
      <w:r>
        <w:t>first class</w:t>
      </w:r>
      <w:proofErr w:type="gramEnd"/>
      <w:r>
        <w:t xml:space="preserve"> day, students should be introduced to the idea that many scientists believe we are in the early stages of the sixth mass extinction in Earth’s history.</w:t>
      </w:r>
    </w:p>
    <w:p w14:paraId="42BC9F6F" w14:textId="77777777" w:rsidR="009C1E40" w:rsidRDefault="009C1E40"/>
    <w:p w14:paraId="593D2CBB" w14:textId="77777777" w:rsidR="009C1E40" w:rsidRDefault="00000000">
      <w:pPr>
        <w:ind w:left="360"/>
      </w:pPr>
      <w:r>
        <w:t xml:space="preserve"> Estimated time: 20 min </w:t>
      </w:r>
    </w:p>
    <w:p w14:paraId="1AE9DFBF" w14:textId="77777777" w:rsidR="009C1E40" w:rsidRDefault="009C1E40">
      <w:pPr>
        <w:ind w:left="360"/>
      </w:pPr>
    </w:p>
    <w:p w14:paraId="193965C0" w14:textId="77777777" w:rsidR="009C1E40" w:rsidRDefault="00000000">
      <w:pPr>
        <w:ind w:left="360"/>
      </w:pPr>
      <w:r>
        <w:t xml:space="preserve">Resources: </w:t>
      </w:r>
    </w:p>
    <w:p w14:paraId="4A01358A"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2B6FD137" w14:textId="77777777" w:rsidR="009C1E40" w:rsidRDefault="00000000">
      <w:pPr>
        <w:numPr>
          <w:ilvl w:val="0"/>
          <w:numId w:val="2"/>
        </w:numPr>
        <w:pBdr>
          <w:top w:val="nil"/>
          <w:left w:val="nil"/>
          <w:bottom w:val="nil"/>
          <w:right w:val="nil"/>
          <w:between w:val="nil"/>
        </w:pBdr>
        <w:rPr>
          <w:color w:val="000000"/>
        </w:rPr>
      </w:pPr>
      <w:r>
        <w:rPr>
          <w:color w:val="000000"/>
        </w:rPr>
        <w:t>Doodle Sheet – Extinction</w:t>
      </w:r>
    </w:p>
    <w:p w14:paraId="7BB9FBE6" w14:textId="77777777" w:rsidR="009C1E40" w:rsidRDefault="00000000">
      <w:pPr>
        <w:numPr>
          <w:ilvl w:val="0"/>
          <w:numId w:val="2"/>
        </w:numPr>
        <w:pBdr>
          <w:top w:val="nil"/>
          <w:left w:val="nil"/>
          <w:bottom w:val="nil"/>
          <w:right w:val="nil"/>
          <w:between w:val="nil"/>
        </w:pBdr>
        <w:rPr>
          <w:color w:val="000000"/>
        </w:rPr>
      </w:pPr>
      <w:r>
        <w:rPr>
          <w:color w:val="000000"/>
        </w:rPr>
        <w:t>Reading: Are we in the 6</w:t>
      </w:r>
      <w:r>
        <w:rPr>
          <w:color w:val="000000"/>
          <w:vertAlign w:val="superscript"/>
        </w:rPr>
        <w:t>th</w:t>
      </w:r>
      <w:r>
        <w:rPr>
          <w:color w:val="000000"/>
        </w:rPr>
        <w:t xml:space="preserve"> Mass Extinction?</w:t>
      </w:r>
    </w:p>
    <w:p w14:paraId="2901AD5A" w14:textId="77777777" w:rsidR="009C1E40" w:rsidRDefault="009C1E40"/>
    <w:p w14:paraId="406426D8" w14:textId="77777777" w:rsidR="009C1E40" w:rsidRDefault="00000000">
      <w:pPr>
        <w:spacing w:after="120"/>
      </w:pPr>
      <w:r>
        <w:t>Now students will discuss the causes of extinction. We have mainly focused on animals so reminded the students that plants are going extinct too.</w:t>
      </w:r>
    </w:p>
    <w:p w14:paraId="5D32FB71" w14:textId="77777777" w:rsidR="009C1E40" w:rsidRDefault="00000000">
      <w:pPr>
        <w:spacing w:after="120"/>
      </w:pPr>
      <w:r>
        <w:t xml:space="preserve">Whiteboards are a great way for students to record their ideas about the recent causes of extinction. </w:t>
      </w:r>
      <w:proofErr w:type="gramStart"/>
      <w:r>
        <w:t>Again</w:t>
      </w:r>
      <w:proofErr w:type="gramEnd"/>
      <w:r>
        <w:t xml:space="preserve"> there are no right or wrong answers, just ideas.</w:t>
      </w:r>
    </w:p>
    <w:p w14:paraId="07E50921" w14:textId="77777777" w:rsidR="009C1E40" w:rsidRDefault="00000000">
      <w:pPr>
        <w:spacing w:after="120"/>
      </w:pPr>
      <w:r>
        <w:t>This may be a good list to record in a power point slide so you can consolidate it and then perhaps copy it to poster paper to post in the room.</w:t>
      </w:r>
    </w:p>
    <w:p w14:paraId="789BD9C0" w14:textId="77777777" w:rsidR="009C1E40" w:rsidRDefault="00000000">
      <w:pPr>
        <w:spacing w:after="120"/>
      </w:pPr>
      <w:r>
        <w:lastRenderedPageBreak/>
        <w:t xml:space="preserve"> As the groups share their ideas and you generate a class list, pay close attention to the importance of humans and these causes. </w:t>
      </w:r>
    </w:p>
    <w:p w14:paraId="0DFDA5BF" w14:textId="77777777" w:rsidR="009C1E40" w:rsidRDefault="00000000">
      <w:pPr>
        <w:spacing w:after="120"/>
      </w:pPr>
      <w:r>
        <w:t>This segment is also the connection to the wolves of Isle Royale and the Population Dynamics Model.</w:t>
      </w:r>
    </w:p>
    <w:p w14:paraId="56CC41C3" w14:textId="77777777" w:rsidR="009C1E40" w:rsidRDefault="009C1E40"/>
    <w:p w14:paraId="7503CA93" w14:textId="77777777" w:rsidR="009C1E40" w:rsidRDefault="00000000">
      <w:r>
        <w:rPr>
          <w:b/>
        </w:rPr>
        <w:t xml:space="preserve">What did we figure out? </w:t>
      </w:r>
    </w:p>
    <w:p w14:paraId="2D7F6975" w14:textId="77777777" w:rsidR="009C1E40" w:rsidRDefault="00000000">
      <w:r>
        <w:t>We’ve gone a little deeper with the pattern of contemporary extinctions and have considered the idea that we are now in a 6</w:t>
      </w:r>
      <w:r>
        <w:rPr>
          <w:vertAlign w:val="superscript"/>
        </w:rPr>
        <w:t>th</w:t>
      </w:r>
      <w:r>
        <w:t xml:space="preserve"> mass extinction.</w:t>
      </w:r>
    </w:p>
    <w:p w14:paraId="0BFD7151" w14:textId="77777777" w:rsidR="009C1E40" w:rsidRDefault="009C1E40"/>
    <w:p w14:paraId="14F0F2AA" w14:textId="77777777" w:rsidR="009C1E40" w:rsidRDefault="009C1E40">
      <w:pPr>
        <w:rPr>
          <w:b/>
        </w:rPr>
      </w:pPr>
    </w:p>
    <w:p w14:paraId="7A9A2D1C" w14:textId="77777777" w:rsidR="009C1E40" w:rsidRDefault="00000000">
      <w:r>
        <w:rPr>
          <w:b/>
        </w:rPr>
        <w:t xml:space="preserve">4. Q→M: </w:t>
      </w:r>
      <w:r>
        <w:rPr>
          <w:b/>
          <w:color w:val="2B7C01"/>
        </w:rPr>
        <w:t>We generate some model ideas about the cause of extinction and draw out the importance of human impacts on biodiversity.</w:t>
      </w:r>
      <w:r>
        <w:rPr>
          <w:b/>
        </w:rPr>
        <w:t xml:space="preserve"> </w:t>
      </w:r>
      <w:r>
        <w:t>We brainstorm ideas about what might be behind the apparent recent increase in extinctions. After working in groups, a whole class discussion draws out the common theme of human impacts across many of the factors. Students also generate a few ideas regarding how humans might play a role to protect species or mitigate losses.</w:t>
      </w:r>
    </w:p>
    <w:p w14:paraId="07C184B6" w14:textId="77777777" w:rsidR="009C1E40" w:rsidRDefault="009C1E40"/>
    <w:p w14:paraId="260CDF35" w14:textId="77777777" w:rsidR="009C1E40" w:rsidRDefault="00000000">
      <w:pPr>
        <w:ind w:left="360"/>
      </w:pPr>
      <w:r>
        <w:t xml:space="preserve">Estimated time: 30 min </w:t>
      </w:r>
    </w:p>
    <w:p w14:paraId="56DBCAB8" w14:textId="77777777" w:rsidR="009C1E40" w:rsidRDefault="009C1E40">
      <w:pPr>
        <w:ind w:left="360"/>
      </w:pPr>
    </w:p>
    <w:p w14:paraId="48FCE636" w14:textId="77777777" w:rsidR="009C1E40" w:rsidRDefault="00000000">
      <w:pPr>
        <w:ind w:left="360"/>
      </w:pPr>
      <w:r>
        <w:t xml:space="preserve">Resources: </w:t>
      </w:r>
    </w:p>
    <w:p w14:paraId="291878A4"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2AD8E8F2" w14:textId="77777777" w:rsidR="009C1E40" w:rsidRDefault="00000000">
      <w:pPr>
        <w:numPr>
          <w:ilvl w:val="0"/>
          <w:numId w:val="2"/>
        </w:numPr>
        <w:pBdr>
          <w:top w:val="nil"/>
          <w:left w:val="nil"/>
          <w:bottom w:val="nil"/>
          <w:right w:val="nil"/>
          <w:between w:val="nil"/>
        </w:pBdr>
        <w:rPr>
          <w:color w:val="000000"/>
        </w:rPr>
      </w:pPr>
      <w:r>
        <w:rPr>
          <w:color w:val="000000"/>
        </w:rPr>
        <w:t>Doodle Sheet – Extinction</w:t>
      </w:r>
    </w:p>
    <w:p w14:paraId="5E6D5CAF" w14:textId="77777777" w:rsidR="009C1E40" w:rsidRDefault="00000000">
      <w:r>
        <w:t xml:space="preserve"> </w:t>
      </w:r>
    </w:p>
    <w:p w14:paraId="24899E70" w14:textId="77777777" w:rsidR="009C1E40" w:rsidRDefault="00000000">
      <w:pPr>
        <w:spacing w:after="120"/>
      </w:pPr>
      <w:r>
        <w:t xml:space="preserve">Now students will discuss the causes of extinction. We have mainly focused on animals so remind the students that plants are going extinct too. Whiteboards are a great way for students to record their ideas about the recent causes of extinction. </w:t>
      </w:r>
      <w:proofErr w:type="gramStart"/>
      <w:r>
        <w:t>Again</w:t>
      </w:r>
      <w:proofErr w:type="gramEnd"/>
      <w:r>
        <w:t xml:space="preserve"> there are no right or wrong answers, just ideas.</w:t>
      </w:r>
    </w:p>
    <w:p w14:paraId="4E8FE1A3" w14:textId="77777777" w:rsidR="009C1E40" w:rsidRDefault="00000000">
      <w:pPr>
        <w:spacing w:after="120"/>
      </w:pPr>
      <w:r>
        <w:t>This may be a good list to record in a power point slide so you can consolidate it and then perhaps copy it to poster paper to post in the room. As the groups share their ideas and you generate a class list, pay close attention to the importance of humans and these causes. This segment is also the connection to the wolves of Isle Royale and the Population Dynamics Model.</w:t>
      </w:r>
    </w:p>
    <w:p w14:paraId="00D017D7" w14:textId="77777777" w:rsidR="009C1E40" w:rsidRDefault="009C1E40">
      <w:pPr>
        <w:rPr>
          <w:b/>
        </w:rPr>
      </w:pPr>
    </w:p>
    <w:p w14:paraId="4A2F3C9E" w14:textId="77777777" w:rsidR="009C1E40" w:rsidRDefault="00000000">
      <w:pPr>
        <w:rPr>
          <w:b/>
        </w:rPr>
      </w:pPr>
      <w:r>
        <w:rPr>
          <w:b/>
        </w:rPr>
        <w:t xml:space="preserve">What did we figure out? </w:t>
      </w:r>
    </w:p>
    <w:p w14:paraId="11354501" w14:textId="77777777" w:rsidR="009C1E40" w:rsidRDefault="00000000">
      <w:r>
        <w:t>We now understand that humans have long played a role in extinctions. We also have some specific ideas of exactly how humans caused extinctions, but also how humans are trying to save endangered and threatened species.</w:t>
      </w:r>
    </w:p>
    <w:p w14:paraId="43A500DE" w14:textId="77777777" w:rsidR="009C1E40" w:rsidRDefault="009C1E40"/>
    <w:p w14:paraId="2C1F25C2" w14:textId="77777777" w:rsidR="009C1E40" w:rsidRDefault="009C1E40"/>
    <w:p w14:paraId="41F8468A" w14:textId="77777777" w:rsidR="009C1E40" w:rsidRDefault="00000000">
      <w:r>
        <w:rPr>
          <w:b/>
        </w:rPr>
        <w:t xml:space="preserve">5. P→M: </w:t>
      </w:r>
      <w:r>
        <w:rPr>
          <w:b/>
          <w:color w:val="2B7C01"/>
        </w:rPr>
        <w:t>We are introduced to gray wolves and learn of the special case of wolf populations on Isle Royale. We also uncover some of our prior ideas about how populations behave by tracing how we think the wolf population may have changed over the last 50 years.</w:t>
      </w:r>
      <w:r>
        <w:rPr>
          <w:b/>
        </w:rPr>
        <w:t xml:space="preserve"> </w:t>
      </w:r>
      <w:r>
        <w:t xml:space="preserve">After an introduction to the history of gray wolves and the conservation role of Isle Royale National Park, students attempt to recreate the trends in the island’s wolf population numbers over the past 50 years. As they are drawing their best guesses about the shape of the population graph, students may begin to articulate the factors they believe may be important in regulating the number of wolves. </w:t>
      </w:r>
    </w:p>
    <w:p w14:paraId="6CB6E569" w14:textId="77777777" w:rsidR="009C1E40" w:rsidRDefault="009C1E40">
      <w:pPr>
        <w:rPr>
          <w:b/>
        </w:rPr>
      </w:pPr>
    </w:p>
    <w:p w14:paraId="3F8BDFB6" w14:textId="77777777" w:rsidR="009C1E40" w:rsidRDefault="00000000">
      <w:pPr>
        <w:ind w:left="360"/>
      </w:pPr>
      <w:r>
        <w:t xml:space="preserve"> Estimated time: 10-15 min </w:t>
      </w:r>
    </w:p>
    <w:p w14:paraId="7412189D" w14:textId="77777777" w:rsidR="009C1E40" w:rsidRDefault="009C1E40">
      <w:pPr>
        <w:ind w:left="360"/>
      </w:pPr>
    </w:p>
    <w:p w14:paraId="75473485" w14:textId="77777777" w:rsidR="009C1E40" w:rsidRDefault="00000000">
      <w:pPr>
        <w:ind w:left="360"/>
      </w:pPr>
      <w:r>
        <w:lastRenderedPageBreak/>
        <w:t xml:space="preserve">Resources: </w:t>
      </w:r>
    </w:p>
    <w:p w14:paraId="47B6CB53"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4AA3167A"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6DA232AA" w14:textId="77777777" w:rsidR="009C1E40" w:rsidRDefault="00000000">
      <w:pPr>
        <w:numPr>
          <w:ilvl w:val="0"/>
          <w:numId w:val="2"/>
        </w:numPr>
        <w:pBdr>
          <w:top w:val="nil"/>
          <w:left w:val="nil"/>
          <w:bottom w:val="nil"/>
          <w:right w:val="nil"/>
          <w:between w:val="nil"/>
        </w:pBdr>
        <w:rPr>
          <w:color w:val="000000"/>
        </w:rPr>
      </w:pPr>
      <w:r>
        <w:rPr>
          <w:color w:val="000000"/>
          <w:u w:val="single"/>
        </w:rPr>
        <w:t>Blank</w:t>
      </w:r>
      <w:r>
        <w:rPr>
          <w:color w:val="000000"/>
        </w:rPr>
        <w:t xml:space="preserve"> Wolf Graph</w:t>
      </w:r>
    </w:p>
    <w:p w14:paraId="027E96A1" w14:textId="77777777" w:rsidR="009C1E40" w:rsidRDefault="009C1E40"/>
    <w:p w14:paraId="4D653D22" w14:textId="77777777" w:rsidR="009C1E40" w:rsidRDefault="00000000">
      <w:pPr>
        <w:spacing w:after="120"/>
      </w:pPr>
      <w:r>
        <w:t xml:space="preserve">Please note that we switch Doodle sheets here—from Extinction to Isle Royale (Population Dynamics). </w:t>
      </w:r>
    </w:p>
    <w:p w14:paraId="3FE7265C" w14:textId="77777777" w:rsidR="009C1E40" w:rsidRDefault="00000000">
      <w:pPr>
        <w:spacing w:after="120"/>
      </w:pPr>
      <w:r>
        <w:t xml:space="preserve">Before the students report some of their initial thinking about what is happing with the wolf population in the NEXT learning segment, have them work here to predict what the population has looked like over time with the blank wolf graph.  </w:t>
      </w:r>
    </w:p>
    <w:p w14:paraId="21B75C35" w14:textId="77777777" w:rsidR="009C1E40" w:rsidRDefault="00000000">
      <w:pPr>
        <w:spacing w:after="120"/>
      </w:pPr>
      <w:r>
        <w:t xml:space="preserve">Though you may choose to supplement the provided introductory materials for Isle Royale with other videos and readings that go deeper into the story of the wolves, please consider which videos to NOT show (or consider how to thoughtfully edit videos you choose): we don’t want to give the punchlines away. </w:t>
      </w:r>
    </w:p>
    <w:p w14:paraId="12592D5B" w14:textId="77777777" w:rsidR="009C1E40" w:rsidRDefault="00000000">
      <w:pPr>
        <w:spacing w:after="120"/>
      </w:pPr>
      <w:r>
        <w:t>One suggested video (can watch in full or stop after the first few minutes) = “Isle Royale” by user 58NationalParks, https://www.youtube.com/watch?v=31dwiXJX22U.</w:t>
      </w:r>
    </w:p>
    <w:p w14:paraId="022DB635" w14:textId="77777777" w:rsidR="009C1E40" w:rsidRDefault="00000000">
      <w:pPr>
        <w:spacing w:after="120"/>
      </w:pPr>
      <w:r>
        <w:rPr>
          <w:b/>
        </w:rPr>
        <w:t xml:space="preserve">DO NOT show </w:t>
      </w:r>
      <w:r>
        <w:t>Michigan Tech’s video: https://www.youtube.com/watch?v=PdwnfPurXcs. This video gives too much away. It may not even be appropriate to show at the end of the unit if you plan to revisit the system later in the curriculum.</w:t>
      </w:r>
    </w:p>
    <w:p w14:paraId="2EB3C0EF" w14:textId="77777777" w:rsidR="009C1E40" w:rsidRDefault="00000000">
      <w:pPr>
        <w:spacing w:after="120"/>
      </w:pPr>
      <w:r>
        <w:t>There is also an opportunity to discuss the careers of conservation wildlife biologists for teachers who have commitments to explore STEM/STEAM career options with their students.</w:t>
      </w:r>
    </w:p>
    <w:p w14:paraId="40FD54B6" w14:textId="77777777" w:rsidR="009C1E40" w:rsidRDefault="009C1E40">
      <w:pPr>
        <w:rPr>
          <w:b/>
        </w:rPr>
      </w:pPr>
    </w:p>
    <w:p w14:paraId="51A7AA53" w14:textId="77777777" w:rsidR="009C1E40" w:rsidRDefault="00000000">
      <w:pPr>
        <w:rPr>
          <w:b/>
        </w:rPr>
      </w:pPr>
      <w:r>
        <w:rPr>
          <w:b/>
        </w:rPr>
        <w:t xml:space="preserve">What did we figure out? </w:t>
      </w:r>
    </w:p>
    <w:p w14:paraId="283E14AF" w14:textId="77777777" w:rsidR="009C1E40" w:rsidRDefault="00000000">
      <w:r>
        <w:t>We’ve been introduced to Isle Royale and have considered some of our initial thinking about how populations might fluctuate in the real world.</w:t>
      </w:r>
    </w:p>
    <w:p w14:paraId="70AC51F1" w14:textId="77777777" w:rsidR="009C1E40" w:rsidRDefault="009C1E40"/>
    <w:p w14:paraId="1DD0789F" w14:textId="77777777" w:rsidR="009C1E40" w:rsidRDefault="009C1E40"/>
    <w:p w14:paraId="61B03F28" w14:textId="77777777" w:rsidR="009C1E40" w:rsidRDefault="00000000">
      <w:pPr>
        <w:rPr>
          <w:b/>
        </w:rPr>
      </w:pPr>
      <w:r>
        <w:rPr>
          <w:b/>
        </w:rPr>
        <w:t xml:space="preserve">6. P→M: </w:t>
      </w:r>
      <w:r>
        <w:rPr>
          <w:b/>
          <w:color w:val="2B7C01"/>
        </w:rPr>
        <w:t>We generate some initial ideas about what factors might be affecting the wolves after seeing the wolf population data.</w:t>
      </w:r>
      <w:r>
        <w:rPr>
          <w:b/>
        </w:rPr>
        <w:t xml:space="preserve"> </w:t>
      </w:r>
      <w:r>
        <w:t>This is really a P to Q to M move. We reveal the wolf population data and hand out copies of the graph to each individual or group so they can mark it up. Ask students if they are surprised by the data and pause to generate a Driving Question for the unit. We also give them at least a brief opportunity to share out some model ideas about what might be behind the dramatic cycles in the wolf population. Questions they have help motivate the readings in the next step of the lesson sequence.</w:t>
      </w:r>
    </w:p>
    <w:p w14:paraId="4173C1BD" w14:textId="77777777" w:rsidR="009C1E40" w:rsidRDefault="00000000">
      <w:r>
        <w:t xml:space="preserve"> </w:t>
      </w:r>
    </w:p>
    <w:p w14:paraId="10DC5232" w14:textId="77777777" w:rsidR="009C1E40" w:rsidRDefault="00000000">
      <w:pPr>
        <w:ind w:left="360"/>
      </w:pPr>
      <w:r>
        <w:t xml:space="preserve">Estimated time: 10 min </w:t>
      </w:r>
    </w:p>
    <w:p w14:paraId="6F49F62B" w14:textId="77777777" w:rsidR="009C1E40" w:rsidRDefault="009C1E40">
      <w:pPr>
        <w:ind w:left="360"/>
      </w:pPr>
    </w:p>
    <w:p w14:paraId="0375BDB2" w14:textId="77777777" w:rsidR="009C1E40" w:rsidRDefault="00000000">
      <w:pPr>
        <w:ind w:left="360"/>
      </w:pPr>
      <w:r>
        <w:t xml:space="preserve">Resources: </w:t>
      </w:r>
    </w:p>
    <w:p w14:paraId="56FB02B2"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76A346DE"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70E2BB8A" w14:textId="77777777" w:rsidR="009C1E40" w:rsidRDefault="00000000">
      <w:pPr>
        <w:numPr>
          <w:ilvl w:val="0"/>
          <w:numId w:val="2"/>
        </w:numPr>
        <w:pBdr>
          <w:top w:val="nil"/>
          <w:left w:val="nil"/>
          <w:bottom w:val="nil"/>
          <w:right w:val="nil"/>
          <w:between w:val="nil"/>
        </w:pBdr>
        <w:rPr>
          <w:color w:val="000000"/>
        </w:rPr>
      </w:pPr>
      <w:r>
        <w:rPr>
          <w:color w:val="000000"/>
          <w:u w:val="single"/>
        </w:rPr>
        <w:t>Completed</w:t>
      </w:r>
      <w:r>
        <w:rPr>
          <w:color w:val="000000"/>
        </w:rPr>
        <w:t xml:space="preserve"> Wolf Graph</w:t>
      </w:r>
    </w:p>
    <w:p w14:paraId="454197F1" w14:textId="77777777" w:rsidR="009C1E40" w:rsidRDefault="009C1E40"/>
    <w:p w14:paraId="006EC74E" w14:textId="77777777" w:rsidR="009C1E40" w:rsidRDefault="00000000">
      <w:pPr>
        <w:spacing w:after="120"/>
      </w:pPr>
      <w:r>
        <w:t xml:space="preserve">Students may be surprised by the actual wolf population data. Good! This will give them something to discuss in their groups. </w:t>
      </w:r>
    </w:p>
    <w:p w14:paraId="34E0AB24" w14:textId="77777777" w:rsidR="009C1E40" w:rsidRDefault="00000000">
      <w:pPr>
        <w:spacing w:after="120"/>
      </w:pPr>
      <w:r>
        <w:lastRenderedPageBreak/>
        <w:t>There are 3 provided questions to help guide your students’ thinking about the wolf population. At this point we are trying to get them to just quickly brainstorm some explanatory ideas. This is almost more importantly an opportunity to generate a list of questions or data they’d like to see. Leave things open at this point and don’t worry if one list is more complete than the other. You may choose to start on your class chalkboard or whiteboard here so that you can easily add to and revise these lists in the coming learning segments. Here’s a sample:</w:t>
      </w:r>
    </w:p>
    <w:p w14:paraId="2A125993" w14:textId="77777777" w:rsidR="009C1E40" w:rsidRDefault="009C1E40">
      <w:pPr>
        <w:rPr>
          <w:i/>
        </w:rPr>
        <w:sectPr w:rsidR="009C1E40">
          <w:headerReference w:type="even" r:id="rId9"/>
          <w:headerReference w:type="default" r:id="rId10"/>
          <w:footerReference w:type="even" r:id="rId11"/>
          <w:footerReference w:type="default" r:id="rId12"/>
          <w:headerReference w:type="first" r:id="rId13"/>
          <w:footerReference w:type="first" r:id="rId14"/>
          <w:pgSz w:w="12240" w:h="15840"/>
          <w:pgMar w:top="720" w:right="720" w:bottom="720" w:left="720" w:header="720" w:footer="576" w:gutter="0"/>
          <w:pgNumType w:start="1"/>
          <w:cols w:space="720"/>
        </w:sectPr>
      </w:pPr>
    </w:p>
    <w:p w14:paraId="1D03250C" w14:textId="77777777" w:rsidR="009C1E40" w:rsidRDefault="00000000">
      <w:pPr>
        <w:rPr>
          <w:i/>
        </w:rPr>
      </w:pPr>
      <w:r>
        <w:rPr>
          <w:b/>
          <w:i/>
          <w:u w:val="single"/>
        </w:rPr>
        <w:t>Factors</w:t>
      </w:r>
      <w:r>
        <w:rPr>
          <w:i/>
        </w:rPr>
        <w:t xml:space="preserve"> that might affect the wolf population:</w:t>
      </w:r>
    </w:p>
    <w:p w14:paraId="1CB107E1" w14:textId="77777777" w:rsidR="009C1E40" w:rsidRDefault="00000000">
      <w:pPr>
        <w:rPr>
          <w:i/>
        </w:rPr>
      </w:pPr>
      <w:r>
        <w:rPr>
          <w:i/>
        </w:rPr>
        <w:t>-no prey</w:t>
      </w:r>
    </w:p>
    <w:p w14:paraId="4E87FBA5" w14:textId="77777777" w:rsidR="009C1E40" w:rsidRDefault="00000000">
      <w:pPr>
        <w:rPr>
          <w:i/>
        </w:rPr>
      </w:pPr>
      <w:r>
        <w:rPr>
          <w:i/>
        </w:rPr>
        <w:t>-snow</w:t>
      </w:r>
    </w:p>
    <w:p w14:paraId="51CDD447" w14:textId="77777777" w:rsidR="009C1E40" w:rsidRDefault="00000000">
      <w:pPr>
        <w:rPr>
          <w:i/>
        </w:rPr>
      </w:pPr>
      <w:r>
        <w:rPr>
          <w:i/>
        </w:rPr>
        <w:t>-humans still hunting (=poaching)</w:t>
      </w:r>
    </w:p>
    <w:p w14:paraId="6055762B" w14:textId="77777777" w:rsidR="009C1E40" w:rsidRDefault="00000000">
      <w:pPr>
        <w:rPr>
          <w:i/>
        </w:rPr>
      </w:pPr>
      <w:r>
        <w:rPr>
          <w:i/>
        </w:rPr>
        <w:t>-diseases</w:t>
      </w:r>
    </w:p>
    <w:p w14:paraId="49A3294F" w14:textId="77777777" w:rsidR="009C1E40" w:rsidRDefault="009C1E40">
      <w:pPr>
        <w:jc w:val="center"/>
        <w:rPr>
          <w:i/>
        </w:rPr>
      </w:pPr>
    </w:p>
    <w:p w14:paraId="1374A5CD" w14:textId="77777777" w:rsidR="009C1E40" w:rsidRDefault="00000000">
      <w:pPr>
        <w:rPr>
          <w:i/>
        </w:rPr>
      </w:pPr>
      <w:r>
        <w:rPr>
          <w:b/>
          <w:i/>
          <w:u w:val="single"/>
        </w:rPr>
        <w:t>Questions</w:t>
      </w:r>
      <w:r>
        <w:rPr>
          <w:i/>
        </w:rPr>
        <w:t xml:space="preserve"> we have about the wolves: </w:t>
      </w:r>
    </w:p>
    <w:p w14:paraId="7D0964BD" w14:textId="77777777" w:rsidR="009C1E40" w:rsidRDefault="00000000">
      <w:pPr>
        <w:rPr>
          <w:i/>
        </w:rPr>
      </w:pPr>
      <w:r>
        <w:rPr>
          <w:i/>
        </w:rPr>
        <w:t>-what do they eat on the island?</w:t>
      </w:r>
    </w:p>
    <w:p w14:paraId="6C6A9A7F" w14:textId="77777777" w:rsidR="009C1E40" w:rsidRDefault="00000000">
      <w:pPr>
        <w:rPr>
          <w:i/>
        </w:rPr>
      </w:pPr>
      <w:r>
        <w:rPr>
          <w:i/>
        </w:rPr>
        <w:t>-what happened with the weather in the 1970s?</w:t>
      </w:r>
    </w:p>
    <w:p w14:paraId="50B5F372" w14:textId="77777777" w:rsidR="009C1E40" w:rsidRDefault="00000000">
      <w:pPr>
        <w:rPr>
          <w:i/>
        </w:rPr>
      </w:pPr>
      <w:r>
        <w:rPr>
          <w:i/>
        </w:rPr>
        <w:t>-were humans somehow still hunting them?</w:t>
      </w:r>
    </w:p>
    <w:p w14:paraId="6F49393F" w14:textId="77777777" w:rsidR="009C1E40" w:rsidRDefault="00000000">
      <w:pPr>
        <w:rPr>
          <w:i/>
        </w:rPr>
        <w:sectPr w:rsidR="009C1E40">
          <w:type w:val="continuous"/>
          <w:pgSz w:w="12240" w:h="15840"/>
          <w:pgMar w:top="720" w:right="720" w:bottom="720" w:left="720" w:header="720" w:footer="576" w:gutter="0"/>
          <w:cols w:num="2" w:space="720" w:equalWidth="0">
            <w:col w:w="5040" w:space="720"/>
            <w:col w:w="5040" w:space="0"/>
          </w:cols>
        </w:sectPr>
      </w:pPr>
      <w:r>
        <w:rPr>
          <w:i/>
        </w:rPr>
        <w:t>-would want some weather data</w:t>
      </w:r>
    </w:p>
    <w:p w14:paraId="6726281C" w14:textId="77777777" w:rsidR="009C1E40" w:rsidRDefault="009C1E40"/>
    <w:p w14:paraId="3DDDAEB0" w14:textId="77777777" w:rsidR="009C1E40" w:rsidRDefault="00000000">
      <w:r>
        <w:t xml:space="preserve">Asking them what </w:t>
      </w:r>
      <w:r>
        <w:rPr>
          <w:i/>
        </w:rPr>
        <w:t>questions</w:t>
      </w:r>
      <w:r>
        <w:t xml:space="preserve"> they have sets up the next learning segment. Scientists are always seeking out more information that will help them make sense of phenomena, so this is also an easy way to have them connect back to the epistemology/endeavor of science.</w:t>
      </w:r>
    </w:p>
    <w:p w14:paraId="7C835AB8" w14:textId="77777777" w:rsidR="009C1E40" w:rsidRDefault="009C1E40">
      <w:pPr>
        <w:rPr>
          <w:b/>
        </w:rPr>
      </w:pPr>
    </w:p>
    <w:p w14:paraId="563C3B4E" w14:textId="77777777" w:rsidR="009C1E40" w:rsidRDefault="00000000">
      <w:pPr>
        <w:rPr>
          <w:b/>
        </w:rPr>
      </w:pPr>
      <w:r>
        <w:rPr>
          <w:b/>
        </w:rPr>
        <w:t xml:space="preserve">What did we figure out? </w:t>
      </w:r>
    </w:p>
    <w:p w14:paraId="5FBBFFEB" w14:textId="77777777" w:rsidR="009C1E40" w:rsidRDefault="00000000">
      <w:r>
        <w:t>The Isle Royale wolf population has had some large increases and decreases over the past five decades.</w:t>
      </w:r>
    </w:p>
    <w:p w14:paraId="4A55B961" w14:textId="77777777" w:rsidR="009C1E40" w:rsidRDefault="00000000">
      <w:r>
        <w:t>With this new information, we have begun to share some initial ideas in response to our driving question. But we also recognize we have a lot of questions and a desire for more data.</w:t>
      </w:r>
    </w:p>
    <w:p w14:paraId="55B5A45D" w14:textId="77777777" w:rsidR="009C1E40" w:rsidRDefault="009C1E40"/>
    <w:p w14:paraId="346F73BB" w14:textId="77777777" w:rsidR="009C1E40" w:rsidRDefault="009C1E40"/>
    <w:p w14:paraId="32B78EA6" w14:textId="77777777" w:rsidR="009C1E40" w:rsidRDefault="00000000">
      <w:r>
        <w:rPr>
          <w:b/>
        </w:rPr>
        <w:t xml:space="preserve">7. P→M: </w:t>
      </w:r>
      <w:r>
        <w:rPr>
          <w:b/>
          <w:color w:val="2B7C01"/>
        </w:rPr>
        <w:t>We read about the island and its wolves and moose. Students share in groups and may expand or revise some of the classroom ideas about what has been causing the wolf population to fluctuate. After seeing the moose data, students also generate ideas about what is causing changes in that population.</w:t>
      </w:r>
      <w:r>
        <w:rPr>
          <w:b/>
        </w:rPr>
        <w:t xml:space="preserve"> </w:t>
      </w:r>
      <w:r>
        <w:t>Students read about Isle Royale and the biology of the wolves and moose. This is the first real information they are given about the important factors that affect birth rate and mortality in the Isle Royale ecosystem. Give them the opportunity to revise the posted ideas about what might be at work with the wolf population and to muse briefly about what might be going on with the moose population. Thinking concretely about the moose leads us into the next Learning Segment where we attempt to simulate population change with a game.</w:t>
      </w:r>
    </w:p>
    <w:p w14:paraId="46E8353F" w14:textId="77777777" w:rsidR="009C1E40" w:rsidRDefault="009C1E40">
      <w:pPr>
        <w:rPr>
          <w:b/>
        </w:rPr>
      </w:pPr>
    </w:p>
    <w:p w14:paraId="554F7B8A" w14:textId="77777777" w:rsidR="009C1E40" w:rsidRDefault="00000000">
      <w:pPr>
        <w:ind w:left="360"/>
      </w:pPr>
      <w:r>
        <w:t xml:space="preserve">Estimated time: 25-30 min </w:t>
      </w:r>
    </w:p>
    <w:p w14:paraId="65434C2D" w14:textId="77777777" w:rsidR="009C1E40" w:rsidRDefault="009C1E40">
      <w:pPr>
        <w:ind w:left="360"/>
      </w:pPr>
    </w:p>
    <w:p w14:paraId="61CE3B87" w14:textId="77777777" w:rsidR="009C1E40" w:rsidRDefault="00000000">
      <w:pPr>
        <w:ind w:left="360"/>
      </w:pPr>
      <w:r>
        <w:t xml:space="preserve">Resources: </w:t>
      </w:r>
    </w:p>
    <w:p w14:paraId="3FCE9A70"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74077FD8"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5EC07468" w14:textId="77777777" w:rsidR="009C1E40" w:rsidRDefault="00000000">
      <w:pPr>
        <w:numPr>
          <w:ilvl w:val="0"/>
          <w:numId w:val="2"/>
        </w:numPr>
        <w:pBdr>
          <w:top w:val="nil"/>
          <w:left w:val="nil"/>
          <w:bottom w:val="nil"/>
          <w:right w:val="nil"/>
          <w:between w:val="nil"/>
        </w:pBdr>
        <w:rPr>
          <w:color w:val="000000"/>
        </w:rPr>
      </w:pPr>
      <w:r>
        <w:rPr>
          <w:color w:val="000000"/>
        </w:rPr>
        <w:t>Readings: All About Moose (A and B), All About Wolves (A and B), Intro to Isle Royale</w:t>
      </w:r>
    </w:p>
    <w:p w14:paraId="183EAC33" w14:textId="77777777" w:rsidR="009C1E40" w:rsidRDefault="00000000">
      <w:pPr>
        <w:numPr>
          <w:ilvl w:val="0"/>
          <w:numId w:val="2"/>
        </w:numPr>
        <w:pBdr>
          <w:top w:val="nil"/>
          <w:left w:val="nil"/>
          <w:bottom w:val="nil"/>
          <w:right w:val="nil"/>
          <w:between w:val="nil"/>
        </w:pBdr>
        <w:rPr>
          <w:color w:val="000000"/>
        </w:rPr>
      </w:pPr>
      <w:r>
        <w:rPr>
          <w:color w:val="000000"/>
          <w:u w:val="single"/>
        </w:rPr>
        <w:t>Completed</w:t>
      </w:r>
      <w:r>
        <w:rPr>
          <w:color w:val="000000"/>
        </w:rPr>
        <w:t xml:space="preserve"> Moose Graph</w:t>
      </w:r>
    </w:p>
    <w:p w14:paraId="3760E204" w14:textId="77777777" w:rsidR="009C1E40" w:rsidRDefault="00000000">
      <w:r>
        <w:t xml:space="preserve"> </w:t>
      </w:r>
    </w:p>
    <w:p w14:paraId="1ACB83DB" w14:textId="77777777" w:rsidR="009C1E40" w:rsidRDefault="00000000">
      <w:pPr>
        <w:spacing w:after="120"/>
      </w:pPr>
      <w:r>
        <w:t xml:space="preserve">This is a great opportunity for your students to read about the wolves and the other main animal on the island, the moose. You can use the structured dialogue </w:t>
      </w:r>
      <w:proofErr w:type="gramStart"/>
      <w:r>
        <w:t>approach,  “</w:t>
      </w:r>
      <w:proofErr w:type="gramEnd"/>
      <w:r>
        <w:t xml:space="preserve">Say Something” (instruction are on the slide) or your own strategy. It is important for the students to </w:t>
      </w:r>
      <w:proofErr w:type="gramStart"/>
      <w:r>
        <w:t>have an understanding of</w:t>
      </w:r>
      <w:proofErr w:type="gramEnd"/>
      <w:r>
        <w:t xml:space="preserve"> the factors that affect both the moose and the wolf populations. Sentence starters are also provided on a slide to help conversations get started.</w:t>
      </w:r>
    </w:p>
    <w:p w14:paraId="0C8E1837" w14:textId="77777777" w:rsidR="009C1E40" w:rsidRDefault="00000000">
      <w:pPr>
        <w:spacing w:after="120"/>
      </w:pPr>
      <w:r>
        <w:lastRenderedPageBreak/>
        <w:t xml:space="preserve">Before moving on to consider the moose population, students are invited to revise their ideas about the wolves (now that they’ve </w:t>
      </w:r>
      <w:proofErr w:type="gramStart"/>
      <w:r>
        <w:t>actually go</w:t>
      </w:r>
      <w:proofErr w:type="gramEnd"/>
      <w:r>
        <w:t xml:space="preserve"> some info). Be mindful of “fatigue” in revising lists like these too many times. Balance this against student need to have ideas made public. The idea here is really to quickly motivate an investigation of the moose.</w:t>
      </w:r>
    </w:p>
    <w:p w14:paraId="4243BD8A" w14:textId="77777777" w:rsidR="009C1E40" w:rsidRDefault="00000000">
      <w:pPr>
        <w:spacing w:after="120"/>
      </w:pPr>
      <w:r>
        <w:t xml:space="preserve">After students see the moose graph, give them an opportunity to create a list of factors for the </w:t>
      </w:r>
      <w:r>
        <w:rPr>
          <w:u w:val="single"/>
        </w:rPr>
        <w:t>moose</w:t>
      </w:r>
      <w:r>
        <w:t xml:space="preserve"> population. They may also insist on recording some questions they still have about moose. Track student ideas and make them public.</w:t>
      </w:r>
    </w:p>
    <w:p w14:paraId="3BCB1C84" w14:textId="77777777" w:rsidR="009C1E40" w:rsidRDefault="009C1E40">
      <w:pPr>
        <w:rPr>
          <w:i/>
        </w:rPr>
        <w:sectPr w:rsidR="009C1E40">
          <w:footerReference w:type="default" r:id="rId15"/>
          <w:type w:val="continuous"/>
          <w:pgSz w:w="12240" w:h="15840"/>
          <w:pgMar w:top="720" w:right="720" w:bottom="720" w:left="720" w:header="720" w:footer="576" w:gutter="0"/>
          <w:cols w:space="720"/>
        </w:sectPr>
      </w:pPr>
    </w:p>
    <w:p w14:paraId="7A11D56E" w14:textId="77777777" w:rsidR="009C1E40" w:rsidRDefault="00000000">
      <w:pPr>
        <w:rPr>
          <w:b/>
          <w:i/>
          <w:u w:val="single"/>
        </w:rPr>
      </w:pPr>
      <w:r>
        <w:br w:type="page"/>
      </w:r>
    </w:p>
    <w:p w14:paraId="1935E93B" w14:textId="77777777" w:rsidR="009C1E40" w:rsidRDefault="00000000">
      <w:pPr>
        <w:rPr>
          <w:i/>
        </w:rPr>
      </w:pPr>
      <w:r>
        <w:rPr>
          <w:b/>
          <w:i/>
          <w:u w:val="single"/>
        </w:rPr>
        <w:lastRenderedPageBreak/>
        <w:t>Factors</w:t>
      </w:r>
      <w:r>
        <w:rPr>
          <w:i/>
        </w:rPr>
        <w:t xml:space="preserve"> that might affect the moose population:</w:t>
      </w:r>
    </w:p>
    <w:p w14:paraId="4441311C" w14:textId="77777777" w:rsidR="009C1E40" w:rsidRDefault="00000000">
      <w:pPr>
        <w:rPr>
          <w:i/>
        </w:rPr>
      </w:pPr>
      <w:r>
        <w:rPr>
          <w:i/>
        </w:rPr>
        <w:t>-amount of snow (prevents escape in water and covers food)</w:t>
      </w:r>
    </w:p>
    <w:p w14:paraId="1405CD40" w14:textId="77777777" w:rsidR="009C1E40" w:rsidRDefault="00000000">
      <w:pPr>
        <w:rPr>
          <w:i/>
        </w:rPr>
      </w:pPr>
      <w:r>
        <w:rPr>
          <w:i/>
        </w:rPr>
        <w:t>-diseases</w:t>
      </w:r>
    </w:p>
    <w:p w14:paraId="3D9FCE11" w14:textId="77777777" w:rsidR="009C1E40" w:rsidRDefault="00000000">
      <w:pPr>
        <w:rPr>
          <w:i/>
        </w:rPr>
      </w:pPr>
      <w:r>
        <w:rPr>
          <w:i/>
        </w:rPr>
        <w:t>-nutrition: the amount of grass or other things the moose eat in a particular year</w:t>
      </w:r>
    </w:p>
    <w:p w14:paraId="36B13665" w14:textId="77777777" w:rsidR="009C1E40" w:rsidRDefault="009C1E40">
      <w:pPr>
        <w:rPr>
          <w:i/>
        </w:rPr>
      </w:pPr>
    </w:p>
    <w:p w14:paraId="4780A0D3" w14:textId="77777777" w:rsidR="009C1E40" w:rsidRDefault="00000000">
      <w:pPr>
        <w:rPr>
          <w:i/>
        </w:rPr>
      </w:pPr>
      <w:r>
        <w:rPr>
          <w:b/>
          <w:i/>
          <w:u w:val="single"/>
        </w:rPr>
        <w:t>Questions</w:t>
      </w:r>
      <w:r>
        <w:rPr>
          <w:b/>
          <w:i/>
        </w:rPr>
        <w:t xml:space="preserve"> </w:t>
      </w:r>
      <w:r>
        <w:rPr>
          <w:i/>
        </w:rPr>
        <w:t xml:space="preserve">we have about the moose: </w:t>
      </w:r>
    </w:p>
    <w:p w14:paraId="2CA69A37" w14:textId="77777777" w:rsidR="009C1E40" w:rsidRDefault="00000000">
      <w:pPr>
        <w:rPr>
          <w:i/>
        </w:rPr>
      </w:pPr>
      <w:r>
        <w:rPr>
          <w:i/>
        </w:rPr>
        <w:t>-how fast can they run?</w:t>
      </w:r>
    </w:p>
    <w:p w14:paraId="0E770879" w14:textId="77777777" w:rsidR="009C1E40" w:rsidRDefault="00000000">
      <w:pPr>
        <w:rPr>
          <w:i/>
        </w:rPr>
      </w:pPr>
      <w:r>
        <w:rPr>
          <w:i/>
        </w:rPr>
        <w:t>-do they survive the colder winters better than moose?</w:t>
      </w:r>
    </w:p>
    <w:p w14:paraId="078CD14B" w14:textId="77777777" w:rsidR="009C1E40" w:rsidRDefault="00000000">
      <w:pPr>
        <w:rPr>
          <w:i/>
        </w:rPr>
      </w:pPr>
      <w:r>
        <w:rPr>
          <w:i/>
        </w:rPr>
        <w:t>-can ticks kill a moose?</w:t>
      </w:r>
    </w:p>
    <w:p w14:paraId="4045DABA" w14:textId="77777777" w:rsidR="009C1E40" w:rsidRDefault="00000000">
      <w:pPr>
        <w:rPr>
          <w:i/>
        </w:rPr>
        <w:sectPr w:rsidR="009C1E40">
          <w:type w:val="continuous"/>
          <w:pgSz w:w="12240" w:h="15840"/>
          <w:pgMar w:top="720" w:right="720" w:bottom="720" w:left="720" w:header="720" w:footer="576" w:gutter="0"/>
          <w:cols w:num="2" w:space="720" w:equalWidth="0">
            <w:col w:w="5040" w:space="720"/>
            <w:col w:w="5040" w:space="0"/>
          </w:cols>
        </w:sectPr>
      </w:pPr>
      <w:r>
        <w:rPr>
          <w:i/>
        </w:rPr>
        <w:t>-we would want some more info about ticks and whether they carry lime dis</w:t>
      </w:r>
      <w:r>
        <w:rPr>
          <w:b/>
          <w:i/>
        </w:rPr>
        <w:t>ease</w:t>
      </w:r>
    </w:p>
    <w:p w14:paraId="52E4D90D" w14:textId="77777777" w:rsidR="009C1E40" w:rsidRDefault="009C1E40"/>
    <w:p w14:paraId="3067AC81" w14:textId="77777777" w:rsidR="009C1E40" w:rsidRDefault="00000000">
      <w:r>
        <w:t>These conversations prepare the students for more explicitly considering how the factors might affect numbers of moose in the Moose Game, the core of the next learning segment.</w:t>
      </w:r>
    </w:p>
    <w:p w14:paraId="1451901B" w14:textId="77777777" w:rsidR="009C1E40" w:rsidRDefault="009C1E40">
      <w:pPr>
        <w:rPr>
          <w:b/>
        </w:rPr>
      </w:pPr>
    </w:p>
    <w:p w14:paraId="18121AFA" w14:textId="77777777" w:rsidR="009C1E40" w:rsidRDefault="00000000">
      <w:pPr>
        <w:rPr>
          <w:b/>
        </w:rPr>
      </w:pPr>
      <w:r>
        <w:rPr>
          <w:b/>
        </w:rPr>
        <w:t xml:space="preserve">What did we figure out? </w:t>
      </w:r>
    </w:p>
    <w:p w14:paraId="09A1A105" w14:textId="77777777" w:rsidR="009C1E40" w:rsidRDefault="00000000">
      <w:r>
        <w:t>The wolves are not the only large animals living on Isle Royale! We have learned about the moose that live there too. We now have several pieces of data to help us make sense of the moose and wolf population change over time.</w:t>
      </w:r>
    </w:p>
    <w:p w14:paraId="18AAF923" w14:textId="77777777" w:rsidR="009C1E40" w:rsidRDefault="009C1E40"/>
    <w:p w14:paraId="72246FA8" w14:textId="77777777" w:rsidR="009C1E40" w:rsidRDefault="009C1E40"/>
    <w:p w14:paraId="7ADC65DB" w14:textId="77777777" w:rsidR="009C1E40" w:rsidRDefault="00000000">
      <w:pPr>
        <w:rPr>
          <w:b/>
        </w:rPr>
      </w:pPr>
      <w:r>
        <w:rPr>
          <w:b/>
        </w:rPr>
        <w:t xml:space="preserve">8. P: </w:t>
      </w:r>
      <w:r>
        <w:rPr>
          <w:b/>
          <w:color w:val="2B7C01"/>
        </w:rPr>
        <w:t>We play a moose population simulation game to generate data and ideas.</w:t>
      </w:r>
      <w:r>
        <w:rPr>
          <w:b/>
        </w:rPr>
        <w:t xml:space="preserve"> </w:t>
      </w:r>
      <w:r>
        <w:t>Student groups engage in a fun game that tracks 10 moose through a year on the island. The game explicitly considers the factors likely to affect birth and death rates in the moose population and is directly connected to some information from the readings. Teams keep track of births and deaths and final population numbers.</w:t>
      </w:r>
    </w:p>
    <w:p w14:paraId="743C7D10" w14:textId="77777777" w:rsidR="009C1E40" w:rsidRDefault="00000000">
      <w:r>
        <w:t xml:space="preserve">We’ve found that it is important to let students play at least two rounds of the game </w:t>
      </w:r>
      <w:proofErr w:type="gramStart"/>
      <w:r>
        <w:t>in order to</w:t>
      </w:r>
      <w:proofErr w:type="gramEnd"/>
      <w:r>
        <w:t xml:space="preserve"> get the energy going as well as to solidify some of the connections between the life history of the animals and their population numbers.</w:t>
      </w:r>
    </w:p>
    <w:p w14:paraId="4F96CE6A" w14:textId="77777777" w:rsidR="009C1E40" w:rsidRDefault="009C1E40">
      <w:pPr>
        <w:rPr>
          <w:b/>
        </w:rPr>
      </w:pPr>
    </w:p>
    <w:p w14:paraId="67799F3B" w14:textId="77777777" w:rsidR="009C1E40" w:rsidRDefault="00000000">
      <w:pPr>
        <w:ind w:left="360"/>
      </w:pPr>
      <w:r>
        <w:t xml:space="preserve"> Estimated time: 35-45 min </w:t>
      </w:r>
    </w:p>
    <w:p w14:paraId="3FDE9BC3" w14:textId="77777777" w:rsidR="009C1E40" w:rsidRDefault="009C1E40">
      <w:pPr>
        <w:ind w:left="360"/>
      </w:pPr>
    </w:p>
    <w:p w14:paraId="5A0A4EF2" w14:textId="77777777" w:rsidR="009C1E40" w:rsidRDefault="00000000">
      <w:pPr>
        <w:ind w:left="360"/>
      </w:pPr>
      <w:r>
        <w:t xml:space="preserve">Resources: </w:t>
      </w:r>
    </w:p>
    <w:p w14:paraId="58838237"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48274BD3"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2694C14F" w14:textId="77777777" w:rsidR="009C1E40" w:rsidRDefault="00000000">
      <w:pPr>
        <w:numPr>
          <w:ilvl w:val="0"/>
          <w:numId w:val="2"/>
        </w:numPr>
        <w:pBdr>
          <w:top w:val="nil"/>
          <w:left w:val="nil"/>
          <w:bottom w:val="nil"/>
          <w:right w:val="nil"/>
          <w:between w:val="nil"/>
        </w:pBdr>
        <w:rPr>
          <w:color w:val="000000"/>
        </w:rPr>
      </w:pPr>
      <w:r>
        <w:rPr>
          <w:color w:val="000000"/>
        </w:rPr>
        <w:t>Moose Game and All Associated Supplies</w:t>
      </w:r>
    </w:p>
    <w:p w14:paraId="33C8BD81" w14:textId="77777777" w:rsidR="009C1E40" w:rsidRDefault="009C1E40"/>
    <w:p w14:paraId="371AD47B" w14:textId="77777777" w:rsidR="009C1E40" w:rsidRDefault="00000000">
      <w:pPr>
        <w:spacing w:after="120"/>
      </w:pPr>
      <w:r>
        <w:rPr>
          <w:b/>
        </w:rPr>
        <w:t xml:space="preserve">This game is fun and </w:t>
      </w:r>
      <w:proofErr w:type="gramStart"/>
      <w:r>
        <w:rPr>
          <w:b/>
        </w:rPr>
        <w:t>engaging, but</w:t>
      </w:r>
      <w:proofErr w:type="gramEnd"/>
      <w:r>
        <w:rPr>
          <w:b/>
        </w:rPr>
        <w:t xml:space="preserve"> is does require some initial organization and set-up. </w:t>
      </w:r>
      <w:r>
        <w:t xml:space="preserve">Once all the pieces are assembled and organized then the prep is minimal. It is important to have the students play a minimum of two rounds </w:t>
      </w:r>
      <w:proofErr w:type="gramStart"/>
      <w:r>
        <w:t>back to back</w:t>
      </w:r>
      <w:proofErr w:type="gramEnd"/>
      <w:r>
        <w:t xml:space="preserve"> in one class period. The first round may be needed to help them understand how the game is played. Collect data for the 2 or 3 rounds you have them play. </w:t>
      </w:r>
      <w:r>
        <w:rPr>
          <w:b/>
        </w:rPr>
        <w:t xml:space="preserve">Each round starts with 10 new moose, no matter how many each time had at the end of the previous round: we are not having groups track one small population over a few years. Rather, we are playing the same simulation game </w:t>
      </w:r>
      <w:proofErr w:type="gramStart"/>
      <w:r>
        <w:rPr>
          <w:b/>
        </w:rPr>
        <w:t>over and over</w:t>
      </w:r>
      <w:proofErr w:type="gramEnd"/>
      <w:r>
        <w:rPr>
          <w:b/>
        </w:rPr>
        <w:t xml:space="preserve"> </w:t>
      </w:r>
      <w:proofErr w:type="gramStart"/>
      <w:r>
        <w:rPr>
          <w:b/>
        </w:rPr>
        <w:t>in order to</w:t>
      </w:r>
      <w:proofErr w:type="gramEnd"/>
      <w:r>
        <w:rPr>
          <w:b/>
        </w:rPr>
        <w:t xml:space="preserve"> (as a whole class) simulate what happens in a large population.</w:t>
      </w:r>
      <w:r>
        <w:t xml:space="preserve"> For example, if you have 8 groups and play 3 rounds, that’s 240 simulated moose. We treat this as tracking a population of 240 moose for one year.</w:t>
      </w:r>
    </w:p>
    <w:p w14:paraId="1B564BA0" w14:textId="77777777" w:rsidR="009C1E40" w:rsidRDefault="00000000">
      <w:pPr>
        <w:spacing w:after="120"/>
      </w:pPr>
      <w:r>
        <w:t>Make sure the students place the cards on the board correctly (see example) and when they start the second round, they are starting all over again with 10 moose.</w:t>
      </w:r>
    </w:p>
    <w:p w14:paraId="58A003E7" w14:textId="77777777" w:rsidR="009C1E40" w:rsidRDefault="00000000">
      <w:pPr>
        <w:spacing w:after="120"/>
      </w:pPr>
      <w:r>
        <w:t xml:space="preserve">Be sure to explain </w:t>
      </w:r>
      <w:proofErr w:type="gramStart"/>
      <w:r>
        <w:t>to  students</w:t>
      </w:r>
      <w:proofErr w:type="gramEnd"/>
      <w:r>
        <w:t xml:space="preserve"> that even though we might be having some fun “competing” with other groups, </w:t>
      </w:r>
      <w:r>
        <w:rPr>
          <w:i/>
        </w:rPr>
        <w:t xml:space="preserve">“the class goal here is to run the game enough times to simulate what happens in a large population of moose (more than 100, maybe more than 200!) in a single year. So, at the beginning of the second round </w:t>
      </w:r>
      <w:r>
        <w:rPr>
          <w:i/>
        </w:rPr>
        <w:lastRenderedPageBreak/>
        <w:t xml:space="preserve">(and all subsequent rounds), every table starts once again with 10 moose. That is, we aren’t tracking one population of ten moose over two years at our table, we are running a simulation of ten moose and then another ten moose. At the end of the game, we will combine </w:t>
      </w:r>
      <w:proofErr w:type="gramStart"/>
      <w:r>
        <w:rPr>
          <w:i/>
        </w:rPr>
        <w:t>all of</w:t>
      </w:r>
      <w:proofErr w:type="gramEnd"/>
      <w:r>
        <w:rPr>
          <w:i/>
        </w:rPr>
        <w:t xml:space="preserve"> the data across games.”</w:t>
      </w:r>
    </w:p>
    <w:p w14:paraId="0DC29966" w14:textId="77777777" w:rsidR="009C1E40" w:rsidRDefault="00000000">
      <w:pPr>
        <w:spacing w:after="120"/>
      </w:pPr>
      <w:r>
        <w:t>Also be sure to have students RECORD their DATA! There is a table on the back of the Isle Royale Doodle Sheet and a space for some questions they’ll address during the analysis.</w:t>
      </w:r>
    </w:p>
    <w:p w14:paraId="7D83A7C8" w14:textId="77777777" w:rsidR="009C1E40" w:rsidRDefault="00000000">
      <w:pPr>
        <w:spacing w:after="120"/>
      </w:pPr>
      <w:r>
        <w:t>The goal following the game is to build the model of population dynamics. This is a birth-death model, so as you move from the game into the analysis, be certain that is what you are helping the kids to notice. The structure of the activities will help you do so.</w:t>
      </w:r>
    </w:p>
    <w:p w14:paraId="3EC899AB" w14:textId="77777777" w:rsidR="009C1E40" w:rsidRDefault="00000000">
      <w:pPr>
        <w:spacing w:after="120"/>
      </w:pPr>
      <w:r>
        <w:t>Have fun!</w:t>
      </w:r>
    </w:p>
    <w:p w14:paraId="30BC1242" w14:textId="77777777" w:rsidR="009C1E40" w:rsidRDefault="009C1E40">
      <w:pPr>
        <w:rPr>
          <w:b/>
        </w:rPr>
      </w:pPr>
    </w:p>
    <w:p w14:paraId="3A153F59" w14:textId="77777777" w:rsidR="009C1E40" w:rsidRDefault="00000000">
      <w:pPr>
        <w:rPr>
          <w:b/>
        </w:rPr>
      </w:pPr>
      <w:r>
        <w:rPr>
          <w:b/>
        </w:rPr>
        <w:t xml:space="preserve">What did we figure out? </w:t>
      </w:r>
    </w:p>
    <w:p w14:paraId="5C2C1D36" w14:textId="77777777" w:rsidR="009C1E40" w:rsidRDefault="00000000">
      <w:r>
        <w:t>The moose have a rough life! There are several factors that affect whether or moose live or die. Students can thus begin to connect real events in the life of moose to a birth and death model that helps us to understand population dynamics.</w:t>
      </w:r>
    </w:p>
    <w:p w14:paraId="23697F54" w14:textId="77777777" w:rsidR="009C1E40" w:rsidRDefault="009C1E40"/>
    <w:p w14:paraId="214683C6" w14:textId="77777777" w:rsidR="009C1E40" w:rsidRDefault="009C1E40"/>
    <w:p w14:paraId="2939F6A2" w14:textId="77777777" w:rsidR="009C1E40" w:rsidRDefault="00000000">
      <w:r>
        <w:rPr>
          <w:b/>
        </w:rPr>
        <w:t xml:space="preserve">9. P→M: </w:t>
      </w:r>
      <w:r>
        <w:rPr>
          <w:b/>
          <w:color w:val="2B7C01"/>
        </w:rPr>
        <w:t>This is where we begin to develop the general model for Population Dynamics. Students process the moose game results and the information from the readings to link changes in population size to the key processes of birth and death.</w:t>
      </w:r>
      <w:r>
        <w:rPr>
          <w:b/>
        </w:rPr>
        <w:t xml:space="preserve"> </w:t>
      </w:r>
      <w:r>
        <w:t>Students report their game numbers and examine the summarized class data and may begin to recognize the mathematical relationships among the columns of the data table. They then return to the actual trends in the moose population and compare them with the results of the game. A recognition that the simulated population is stable spurs them to consider how a change in the game might better generate data more congruent with the historical shifts in moose over time.</w:t>
      </w:r>
    </w:p>
    <w:p w14:paraId="2FB76511" w14:textId="77777777" w:rsidR="009C1E40" w:rsidRDefault="009C1E40"/>
    <w:p w14:paraId="29AD0A34" w14:textId="77777777" w:rsidR="009C1E40" w:rsidRDefault="00000000">
      <w:pPr>
        <w:ind w:left="360"/>
      </w:pPr>
      <w:r>
        <w:t xml:space="preserve">Estimated time: 20 min </w:t>
      </w:r>
    </w:p>
    <w:p w14:paraId="6E6D3C3D" w14:textId="77777777" w:rsidR="009C1E40" w:rsidRDefault="009C1E40">
      <w:pPr>
        <w:ind w:left="360"/>
      </w:pPr>
    </w:p>
    <w:p w14:paraId="6FACD7B5" w14:textId="77777777" w:rsidR="009C1E40" w:rsidRDefault="00000000">
      <w:pPr>
        <w:ind w:left="360"/>
      </w:pPr>
      <w:r>
        <w:t xml:space="preserve">Resources: </w:t>
      </w:r>
    </w:p>
    <w:p w14:paraId="54DC3C27"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1FFC98AF"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387A365C" w14:textId="77777777" w:rsidR="009C1E40" w:rsidRDefault="009C1E40"/>
    <w:p w14:paraId="43843785" w14:textId="77777777" w:rsidR="009C1E40" w:rsidRDefault="00000000">
      <w:pPr>
        <w:spacing w:after="120"/>
      </w:pPr>
      <w:r>
        <w:t xml:space="preserve">This learning segment is an attempt to help students stumble into recognizing the basis of the general model for Population Dynamics (formally developed in the classroom in the next learning segment). Some students may immediately pull the birth-death model from the data table, and if this is true of </w:t>
      </w:r>
      <w:proofErr w:type="gramStart"/>
      <w:r>
        <w:t>the majority of</w:t>
      </w:r>
      <w:proofErr w:type="gramEnd"/>
      <w:r>
        <w:t xml:space="preserve"> your student population, you may choose to have a conversation about the model here.</w:t>
      </w:r>
    </w:p>
    <w:p w14:paraId="4252C9D3" w14:textId="77777777" w:rsidR="009C1E40" w:rsidRDefault="00000000">
      <w:pPr>
        <w:spacing w:after="120"/>
      </w:pPr>
      <w:r>
        <w:t xml:space="preserve">We have designed this learning segment, however, to uncover birth-birth death by returning to the moose data and recognizing a key difference between the simulated </w:t>
      </w:r>
      <w:proofErr w:type="gramStart"/>
      <w:r>
        <w:t>an</w:t>
      </w:r>
      <w:proofErr w:type="gramEnd"/>
      <w:r>
        <w:t xml:space="preserve"> real data: “stability”. The simulated moose population should have remained relatively stable, meaning the ending numbers should not be too different from the starting numbers. (If the numbers are greatly different, return to the Moose Game Assembly Instructions to be certain you have placed the correct ration of cards in each envelope when assembling the games.) Recognizing that the actual moose population fluctuates more dramatically leads us to ask how we might change the game </w:t>
      </w:r>
      <w:proofErr w:type="gramStart"/>
      <w:r>
        <w:t>in order to</w:t>
      </w:r>
      <w:proofErr w:type="gramEnd"/>
      <w:r>
        <w:t xml:space="preserve"> better capture what is happening in real populations. We address this by having groups each select a portion of the graph and redesigning the game in only one specific way </w:t>
      </w:r>
      <w:proofErr w:type="gramStart"/>
      <w:r>
        <w:t>in order to</w:t>
      </w:r>
      <w:proofErr w:type="gramEnd"/>
      <w:r>
        <w:t xml:space="preserve"> better capture the reality of the moose of Isle Royale. It is </w:t>
      </w:r>
      <w:r>
        <w:lastRenderedPageBreak/>
        <w:t>important that each team only make one change—for example, remove the two “Cannot Find a Mate” cards from the fall envelope, replacing them with two “Found a Mate and Became Pregnant” cards—in order to mimic the pattern in their chosen section of the graph (here likely a section with a steady increase in moose). The team should be able to articulate how the specific change results in the trend and should connect the cause and effect through the fundamental processes of birth and death.</w:t>
      </w:r>
    </w:p>
    <w:p w14:paraId="7D157BB1" w14:textId="77777777" w:rsidR="009C1E40" w:rsidRDefault="00000000">
      <w:pPr>
        <w:spacing w:after="120"/>
      </w:pPr>
      <w:r>
        <w:t>We end the learning segment by having each student reflect and write about the key idea individually. This primes us for the model development that we undertake next.</w:t>
      </w:r>
    </w:p>
    <w:p w14:paraId="3C371F8D" w14:textId="77777777" w:rsidR="009C1E40" w:rsidRDefault="009C1E40">
      <w:pPr>
        <w:rPr>
          <w:b/>
        </w:rPr>
      </w:pPr>
    </w:p>
    <w:p w14:paraId="29C22D94" w14:textId="77777777" w:rsidR="009C1E40" w:rsidRDefault="00000000">
      <w:pPr>
        <w:rPr>
          <w:b/>
        </w:rPr>
      </w:pPr>
      <w:r>
        <w:rPr>
          <w:b/>
        </w:rPr>
        <w:t xml:space="preserve">What did we figure out? </w:t>
      </w:r>
    </w:p>
    <w:p w14:paraId="195B59F0" w14:textId="77777777" w:rsidR="009C1E40" w:rsidRDefault="00000000">
      <w:r>
        <w:t xml:space="preserve">We have </w:t>
      </w:r>
      <w:proofErr w:type="gramStart"/>
      <w:r>
        <w:t>all of</w:t>
      </w:r>
      <w:proofErr w:type="gramEnd"/>
      <w:r>
        <w:t xml:space="preserve"> the pieces we need to articulate the birth-death model for Population Dynamics and are ready to formally develop the model publicly.</w:t>
      </w:r>
    </w:p>
    <w:p w14:paraId="6096177D" w14:textId="77777777" w:rsidR="009C1E40" w:rsidRDefault="009C1E40"/>
    <w:p w14:paraId="7910054D" w14:textId="77777777" w:rsidR="009C1E40" w:rsidRDefault="009C1E40"/>
    <w:p w14:paraId="76A85494" w14:textId="77777777" w:rsidR="009C1E40" w:rsidRDefault="00000000">
      <w:r>
        <w:rPr>
          <w:b/>
        </w:rPr>
        <w:t xml:space="preserve">10. M: </w:t>
      </w:r>
      <w:r>
        <w:rPr>
          <w:b/>
          <w:color w:val="2B7C01"/>
        </w:rPr>
        <w:t xml:space="preserve">We formally develop a general model for understanding changes in population size. The net effect of birth and death cause populations to grow, shrink, or to stay relatively stable over time. </w:t>
      </w:r>
      <w:r>
        <w:t>After the class has explicitly processed small chunks of the moose population graph and has had a moment to reflect on what fundamentally drives populations to grow or decline, we are primed to explicitly and formally generate a model for reasoning about changes in population size over time.</w:t>
      </w:r>
    </w:p>
    <w:p w14:paraId="32C1AA7A" w14:textId="77777777" w:rsidR="009C1E40" w:rsidRDefault="009C1E40"/>
    <w:p w14:paraId="4AB5D5C6" w14:textId="77777777" w:rsidR="009C1E40" w:rsidRDefault="00000000">
      <w:pPr>
        <w:ind w:left="360"/>
      </w:pPr>
      <w:r>
        <w:t xml:space="preserve">Estimated time: 10-20 min </w:t>
      </w:r>
    </w:p>
    <w:p w14:paraId="3CD6E366" w14:textId="77777777" w:rsidR="009C1E40" w:rsidRDefault="009C1E40">
      <w:pPr>
        <w:ind w:left="360"/>
      </w:pPr>
    </w:p>
    <w:p w14:paraId="1ADE8B0F" w14:textId="77777777" w:rsidR="009C1E40" w:rsidRDefault="00000000">
      <w:pPr>
        <w:ind w:left="360"/>
      </w:pPr>
      <w:r>
        <w:t xml:space="preserve">Resources: </w:t>
      </w:r>
    </w:p>
    <w:p w14:paraId="66899178"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469E8C53"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4B7A1CED" w14:textId="77777777" w:rsidR="009C1E40" w:rsidRDefault="009C1E40"/>
    <w:p w14:paraId="26B48298" w14:textId="77777777" w:rsidR="009C1E40" w:rsidRDefault="00000000">
      <w:pPr>
        <w:spacing w:after="120"/>
      </w:pPr>
      <w:r>
        <w:t>Time to pull the model out into the classroom. It likely exists on group whiteboards, individual student Doodle Sheets, and in the minds of many of your students. Your job here is to help students to generate a very basic representation. You can choose to do this in a series of statements and may (or may not) choose to add an equation.</w:t>
      </w:r>
    </w:p>
    <w:p w14:paraId="7602DA88" w14:textId="77777777" w:rsidR="009C1E40" w:rsidRDefault="00000000">
      <w:pPr>
        <w:spacing w:after="120"/>
      </w:pPr>
      <w:r>
        <w:t>When coming to consensus about the general model, you may wish to review the MBER Essentials FAQ entry on “Finalizing” the Model:</w:t>
      </w:r>
    </w:p>
    <w:p w14:paraId="66868106" w14:textId="77777777" w:rsidR="009C1E40" w:rsidRDefault="00000000">
      <w:pPr>
        <w:spacing w:after="120"/>
      </w:pPr>
      <w:r>
        <w:t>(</w:t>
      </w:r>
      <w:hyperlink r:id="rId16">
        <w:r w:rsidR="009C1E40">
          <w:rPr>
            <w:color w:val="0000FF"/>
            <w:u w:val="single"/>
          </w:rPr>
          <w:t>https://www.modelbasedbiology.com/content/faq-and-tips-finalizing-model</w:t>
        </w:r>
      </w:hyperlink>
      <w:r>
        <w:t>)</w:t>
      </w:r>
    </w:p>
    <w:p w14:paraId="5110B97E" w14:textId="77777777" w:rsidR="009C1E40" w:rsidRDefault="00000000">
      <w:pPr>
        <w:spacing w:after="120"/>
      </w:pPr>
      <w:r>
        <w:t xml:space="preserve">We don’t, however, want to give students the impression that models are final! So, watch your language here. ;) Models help us to make sense of the phenomenon given the data we have </w:t>
      </w:r>
      <w:proofErr w:type="gramStart"/>
      <w:r>
        <w:t>at the moment</w:t>
      </w:r>
      <w:proofErr w:type="gramEnd"/>
      <w:r>
        <w:t>. They are always subject to change with new data! (The geocentric model of the universe did a great job of explaining the motion of objects in the universe *until* someone noticed the pathway of Mars… then there was a problem and the model needed revision! Until we had that new data to consider, there was nothing inherently “wrong” with the geocentric model!)</w:t>
      </w:r>
    </w:p>
    <w:p w14:paraId="09A8E959" w14:textId="77777777" w:rsidR="009C1E40" w:rsidRDefault="00000000">
      <w:pPr>
        <w:spacing w:after="120"/>
      </w:pPr>
      <w:r>
        <w:t>You may also wish to review the FAQ on “Generalizing” the Model:</w:t>
      </w:r>
    </w:p>
    <w:p w14:paraId="300CB541" w14:textId="77777777" w:rsidR="009C1E40" w:rsidRDefault="00000000">
      <w:pPr>
        <w:spacing w:after="120"/>
      </w:pPr>
      <w:r>
        <w:t>(http://www.modelbasedbiology.com/node/generalizing-the-model)</w:t>
      </w:r>
    </w:p>
    <w:p w14:paraId="729241BF" w14:textId="77777777" w:rsidR="009C1E40" w:rsidRDefault="00000000">
      <w:pPr>
        <w:spacing w:after="120"/>
      </w:pPr>
      <w:r>
        <w:t xml:space="preserve">The next Learning Segment will ask you to connect the general model developed here back to the specific case of the moose and wolves of Isle Royale. Though you may feel you already have a specific model (because your class may have talked extensively about how the specific factors they’ve brainstormed </w:t>
      </w:r>
      <w:proofErr w:type="gramStart"/>
      <w:r>
        <w:lastRenderedPageBreak/>
        <w:t>actually affect</w:t>
      </w:r>
      <w:proofErr w:type="gramEnd"/>
      <w:r>
        <w:t xml:space="preserve"> the populations on Isle Royale), connecting the general birth-death model back to these populations is an important intellectual move (see next Learning Segment for details.)</w:t>
      </w:r>
    </w:p>
    <w:p w14:paraId="6FF132FF" w14:textId="77777777" w:rsidR="009C1E40" w:rsidRDefault="00000000">
      <w:r>
        <w:br w:type="page"/>
      </w:r>
    </w:p>
    <w:p w14:paraId="133E4F29" w14:textId="77777777" w:rsidR="009C1E40" w:rsidRDefault="00000000">
      <w:pPr>
        <w:spacing w:after="120"/>
      </w:pPr>
      <w:r>
        <w:lastRenderedPageBreak/>
        <w:t xml:space="preserve">One issue that comes up for </w:t>
      </w:r>
      <w:proofErr w:type="gramStart"/>
      <w:r>
        <w:t>teachers</w:t>
      </w:r>
      <w:proofErr w:type="gramEnd"/>
      <w:r>
        <w:t xml:space="preserve"> time and again in this model is the idea of carrying capacity. Rather than drawing this </w:t>
      </w:r>
      <w:proofErr w:type="gramStart"/>
      <w:r>
        <w:t>particular piece</w:t>
      </w:r>
      <w:proofErr w:type="gramEnd"/>
      <w:r>
        <w:t xml:space="preserve"> of language out, it might be more productive to talk about the factors that set some kind of limit on the number of individuals that can be sustained in a particular environment at a particular time. Carrying capacity can be set, for example, by the amount of food available to a particular population at the time. It may also be set more firmly by the amount of habitat available, i.e. the number of territories available in a set space. Carrying capacity itself then is not an answer to “what regulates populations?”. Rather it is a </w:t>
      </w:r>
      <w:proofErr w:type="gramStart"/>
      <w:r>
        <w:t>short-hand</w:t>
      </w:r>
      <w:proofErr w:type="gramEnd"/>
      <w:r>
        <w:t xml:space="preserve"> for talking about the factors that affect death and birth rates. If you feel committed to using the term, please be certain to make this connection clear.</w:t>
      </w:r>
    </w:p>
    <w:p w14:paraId="586F885F" w14:textId="77777777" w:rsidR="009C1E40" w:rsidRDefault="00000000">
      <w:pPr>
        <w:spacing w:after="120"/>
      </w:pPr>
      <w:r>
        <w:t>Optional but worthwhile: If your students have discussed immigration and emigration, please also draw out those ideas once you have a formal birth-death model on the table. These processes also affect populations (immigrants add to the population and emigrants take away) and often come up in conversations students have with one another. Why do immigrants and emigrants change population size even though they are not births nor deaths? Addressing this may lead to some interesting conversation about, “What is a population?” In checking the “textbook definition”, students begin to recognize how these processes connect to the concept of a population.</w:t>
      </w:r>
    </w:p>
    <w:p w14:paraId="49CF925B" w14:textId="77777777" w:rsidR="009C1E40" w:rsidRDefault="00000000">
      <w:pPr>
        <w:spacing w:after="120"/>
      </w:pPr>
      <w:r>
        <w:t xml:space="preserve">The model for population change should be posted in your room for future reference.  </w:t>
      </w:r>
    </w:p>
    <w:p w14:paraId="3B2E91D6" w14:textId="77777777" w:rsidR="009C1E40" w:rsidRDefault="00000000">
      <w:r>
        <w:t>At the end of this Learning Segment, you may have something like the following posted in the classroom:</w:t>
      </w:r>
    </w:p>
    <w:p w14:paraId="049DA459" w14:textId="77777777" w:rsidR="009C1E40" w:rsidRDefault="009C1E40"/>
    <w:p w14:paraId="2EB6A97F" w14:textId="77777777" w:rsidR="009C1E40" w:rsidRDefault="00000000">
      <w:r>
        <w:rPr>
          <w:b/>
          <w:u w:val="single"/>
        </w:rPr>
        <w:t>Driving Question</w:t>
      </w:r>
    </w:p>
    <w:p w14:paraId="30914BB3" w14:textId="77777777" w:rsidR="009C1E40" w:rsidRDefault="00000000">
      <w:r>
        <w:t>How/Why do populations sizes change over time?</w:t>
      </w:r>
    </w:p>
    <w:p w14:paraId="5111CE58" w14:textId="77777777" w:rsidR="009C1E40" w:rsidRDefault="00000000">
      <w:r>
        <w:t>What factors might affect the size of certain populations?</w:t>
      </w:r>
    </w:p>
    <w:p w14:paraId="3325E847" w14:textId="77777777" w:rsidR="009C1E40" w:rsidRDefault="009C1E40"/>
    <w:p w14:paraId="504CAB42" w14:textId="77777777" w:rsidR="009C1E40" w:rsidRDefault="00000000">
      <w:r>
        <w:rPr>
          <w:b/>
          <w:u w:val="single"/>
        </w:rPr>
        <w:t>Model for CHANGE IN POPULATION SIZE (Births vs. Deaths)</w:t>
      </w:r>
    </w:p>
    <w:p w14:paraId="2852D70C" w14:textId="77777777" w:rsidR="009C1E40" w:rsidRDefault="00000000">
      <w:r>
        <w:rPr>
          <w:b/>
          <w:i/>
        </w:rPr>
        <w:t xml:space="preserve">Population Size Now = (Population Size </w:t>
      </w:r>
      <w:proofErr w:type="gramStart"/>
      <w:r>
        <w:rPr>
          <w:b/>
          <w:i/>
        </w:rPr>
        <w:t>In</w:t>
      </w:r>
      <w:proofErr w:type="gramEnd"/>
      <w:r>
        <w:rPr>
          <w:b/>
          <w:i/>
        </w:rPr>
        <w:t xml:space="preserve"> the Past) + Births – Deaths</w:t>
      </w:r>
    </w:p>
    <w:p w14:paraId="0D10B98F" w14:textId="77777777" w:rsidR="009C1E40" w:rsidRDefault="00000000">
      <w:r>
        <w:rPr>
          <w:b/>
          <w:i/>
        </w:rPr>
        <w:t>N(t+1) = N(t) + B – D</w:t>
      </w:r>
    </w:p>
    <w:p w14:paraId="55AB6064" w14:textId="77777777" w:rsidR="009C1E40" w:rsidRDefault="00000000">
      <w:r>
        <w:rPr>
          <w:b/>
          <w:i/>
        </w:rPr>
        <w:t>The population INCREASES when B &gt; D.</w:t>
      </w:r>
    </w:p>
    <w:p w14:paraId="2A9DB412" w14:textId="77777777" w:rsidR="009C1E40" w:rsidRDefault="00000000">
      <w:r>
        <w:rPr>
          <w:b/>
          <w:i/>
        </w:rPr>
        <w:t>The population DECREASES when B &lt; D (D &gt; B).</w:t>
      </w:r>
    </w:p>
    <w:p w14:paraId="7F11E4E9" w14:textId="77777777" w:rsidR="009C1E40" w:rsidRDefault="00000000">
      <w:pPr>
        <w:rPr>
          <w:b/>
          <w:i/>
        </w:rPr>
      </w:pPr>
      <w:r>
        <w:rPr>
          <w:b/>
          <w:i/>
        </w:rPr>
        <w:t>The population STAYS the SAME when B = D.</w:t>
      </w:r>
    </w:p>
    <w:p w14:paraId="6C87BEB2" w14:textId="77777777" w:rsidR="009C1E40" w:rsidRDefault="009C1E40">
      <w:pPr>
        <w:rPr>
          <w:b/>
          <w:i/>
        </w:rPr>
      </w:pPr>
    </w:p>
    <w:p w14:paraId="2EAB9CD7" w14:textId="77777777" w:rsidR="009C1E40" w:rsidRDefault="00000000">
      <w:r>
        <w:t>This sets the stage for adding another statement following the next Learning Segment</w:t>
      </w:r>
    </w:p>
    <w:p w14:paraId="08ACA66C" w14:textId="77777777" w:rsidR="009C1E40" w:rsidRDefault="00000000">
      <w:r>
        <w:rPr>
          <w:b/>
          <w:i/>
        </w:rPr>
        <w:t>*All sorts of factors affect the changes in population size, but they do so through the processes of birth and death.</w:t>
      </w:r>
    </w:p>
    <w:p w14:paraId="62792731" w14:textId="77777777" w:rsidR="009C1E40" w:rsidRDefault="009C1E40">
      <w:pPr>
        <w:rPr>
          <w:b/>
        </w:rPr>
      </w:pPr>
    </w:p>
    <w:p w14:paraId="5CE17836" w14:textId="77777777" w:rsidR="009C1E40" w:rsidRDefault="00000000">
      <w:pPr>
        <w:rPr>
          <w:b/>
        </w:rPr>
      </w:pPr>
      <w:r>
        <w:rPr>
          <w:b/>
        </w:rPr>
        <w:t xml:space="preserve">What did we figure out? </w:t>
      </w:r>
    </w:p>
    <w:p w14:paraId="50CDA1A8" w14:textId="77777777" w:rsidR="009C1E40" w:rsidRDefault="00000000">
      <w:r>
        <w:t>Now we have a working model for Change in Population Size. Populations increase when the number born and survive exceed the number of deaths and the population decreases when the number born and survive are less than those that die. If births and deaths happen to be equal, the population doesn’t change.</w:t>
      </w:r>
    </w:p>
    <w:p w14:paraId="7BBF9566" w14:textId="77777777" w:rsidR="009C1E40" w:rsidRDefault="009C1E40"/>
    <w:p w14:paraId="7FD3756B" w14:textId="77777777" w:rsidR="009C1E40" w:rsidRDefault="009C1E40"/>
    <w:p w14:paraId="6E4C8460" w14:textId="77777777" w:rsidR="009C1E40" w:rsidRDefault="00000000">
      <w:r>
        <w:rPr>
          <w:b/>
        </w:rPr>
        <w:t xml:space="preserve">11. M→P: </w:t>
      </w:r>
      <w:r>
        <w:rPr>
          <w:b/>
          <w:color w:val="2B7C01"/>
        </w:rPr>
        <w:t xml:space="preserve">We now apply the general model to the specific information we have learned about the Isle Royale ecosystem </w:t>
      </w:r>
      <w:proofErr w:type="gramStart"/>
      <w:r>
        <w:rPr>
          <w:b/>
          <w:color w:val="2B7C01"/>
        </w:rPr>
        <w:t>in order to</w:t>
      </w:r>
      <w:proofErr w:type="gramEnd"/>
      <w:r>
        <w:rPr>
          <w:b/>
          <w:color w:val="2B7C01"/>
        </w:rPr>
        <w:t xml:space="preserve"> formally connect the model to our ideas about what is happening with moose and wolf populations.</w:t>
      </w:r>
      <w:r>
        <w:rPr>
          <w:b/>
        </w:rPr>
        <w:t xml:space="preserve"> </w:t>
      </w:r>
      <w:r>
        <w:t>Now that the class has developed a general (likely mathematical) model for how birth and death regulate populations, we want to be sure to explicitly connect the model back to our thinking about the factors that affect both the moose and wolf populations.</w:t>
      </w:r>
    </w:p>
    <w:p w14:paraId="087F567B" w14:textId="77777777" w:rsidR="009C1E40" w:rsidRDefault="009C1E40"/>
    <w:p w14:paraId="18256D0D" w14:textId="77777777" w:rsidR="009C1E40" w:rsidRDefault="00000000">
      <w:pPr>
        <w:ind w:left="360"/>
      </w:pPr>
      <w:r>
        <w:t xml:space="preserve">Estimated time: 20 min </w:t>
      </w:r>
    </w:p>
    <w:p w14:paraId="6ED54052" w14:textId="77777777" w:rsidR="009C1E40" w:rsidRDefault="00000000">
      <w:pPr>
        <w:ind w:left="360"/>
      </w:pPr>
      <w:r>
        <w:t xml:space="preserve">Resources: </w:t>
      </w:r>
    </w:p>
    <w:p w14:paraId="06117743"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6719075A"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463BE282" w14:textId="77777777" w:rsidR="009C1E40" w:rsidRDefault="009C1E40"/>
    <w:p w14:paraId="026D74C4" w14:textId="77777777" w:rsidR="009C1E40" w:rsidRDefault="00000000">
      <w:pPr>
        <w:spacing w:after="120"/>
      </w:pPr>
      <w:r>
        <w:t>This learning segment asks us to help students reconcile the general model with the information we have about the specific populations we’ve been examining. Just knowing that birth and death are important doesn’t on its own connect a harsh winter to a decline in the moose population, for example. The ecology and natural history of the organisms involved determine how each of these factors connect to the processes of birth and death and how these contributions in sum result in a net increase or decrease in the population year-to-year.</w:t>
      </w:r>
    </w:p>
    <w:p w14:paraId="3C252705" w14:textId="77777777" w:rsidR="009C1E40" w:rsidRDefault="00000000">
      <w:pPr>
        <w:spacing w:after="120"/>
      </w:pPr>
      <w:r>
        <w:t>We also want students to recognize that it’s complicated. A single factor may very likely affect birth and death rates in opposing directions, which amplifies the effect on the population. This move from general back to the specific cases also requires students to be very explicit in their thinking. Taking again the example of harsh winters, this condition means not only bitter cold, but a lack of food for the moose. Harsh winters thus may increase the death rate through death by hypothermia and by malnutrition. The lack of food may also decrease birth rates as those cows (females) that survive may have a difficult time maintaining a pregnancy. Students may also assert that it may be harder to find a mate under these conditions (though you may want to open that idea to evaluation by other students as moose mate in the fall).</w:t>
      </w:r>
    </w:p>
    <w:p w14:paraId="7856BDE9" w14:textId="77777777" w:rsidR="009C1E40" w:rsidRDefault="00000000">
      <w:pPr>
        <w:spacing w:after="120"/>
      </w:pPr>
      <w:r>
        <w:t>These are complicated, rich connections. You may have discussed them to some extent up to this point in verbalizing how the factors might affect the populations, but here you want kids to use the language of the general model to make the connections explicit.</w:t>
      </w:r>
    </w:p>
    <w:p w14:paraId="32C09559" w14:textId="77777777" w:rsidR="009C1E40" w:rsidRDefault="00000000">
      <w:pPr>
        <w:spacing w:after="120"/>
      </w:pPr>
      <w:r>
        <w:t xml:space="preserve">The following slides provide a possible route to connecting the general model back to Isle Royale, but (as always) feel free to modify the activities and scaffold differently for your </w:t>
      </w:r>
      <w:proofErr w:type="gramStart"/>
      <w:r>
        <w:t>particular students</w:t>
      </w:r>
      <w:proofErr w:type="gramEnd"/>
      <w:r>
        <w:t xml:space="preserve">. </w:t>
      </w:r>
      <w:r>
        <w:rPr>
          <w:i/>
        </w:rPr>
        <w:t>How</w:t>
      </w:r>
      <w:r>
        <w:t xml:space="preserve"> you do this move is up to you. </w:t>
      </w:r>
      <w:r>
        <w:rPr>
          <w:i/>
        </w:rPr>
        <w:t>That</w:t>
      </w:r>
      <w:r>
        <w:t xml:space="preserve"> you do it is imperative.</w:t>
      </w:r>
    </w:p>
    <w:p w14:paraId="212E3AFF" w14:textId="77777777" w:rsidR="009C1E40" w:rsidRDefault="009C1E40">
      <w:pPr>
        <w:rPr>
          <w:b/>
        </w:rPr>
      </w:pPr>
    </w:p>
    <w:p w14:paraId="0599FCF1" w14:textId="77777777" w:rsidR="009C1E40" w:rsidRDefault="00000000">
      <w:pPr>
        <w:rPr>
          <w:b/>
        </w:rPr>
      </w:pPr>
      <w:r>
        <w:rPr>
          <w:b/>
        </w:rPr>
        <w:t xml:space="preserve">What did we figure out? </w:t>
      </w:r>
    </w:p>
    <w:p w14:paraId="7F8954C8" w14:textId="77777777" w:rsidR="009C1E40" w:rsidRDefault="00000000">
      <w:r>
        <w:t>We’ve connected out general birth-death model back to the specifics of the wolves and moose on Isle Royale. Mapping individual factors on to birth and death and reasoning through their combined effect on population growth has helped us to recognize that the model only comes to life in the particulars of any population or ecosystem.</w:t>
      </w:r>
    </w:p>
    <w:p w14:paraId="52867571" w14:textId="77777777" w:rsidR="009C1E40" w:rsidRDefault="009C1E40"/>
    <w:p w14:paraId="0B544267" w14:textId="77777777" w:rsidR="009C1E40" w:rsidRDefault="009C1E40"/>
    <w:p w14:paraId="3A840E6F" w14:textId="77777777" w:rsidR="009C1E40" w:rsidRDefault="00000000">
      <w:r>
        <w:rPr>
          <w:b/>
        </w:rPr>
        <w:t xml:space="preserve">12. M→Q: </w:t>
      </w:r>
      <w:r>
        <w:rPr>
          <w:b/>
          <w:color w:val="2B7C01"/>
        </w:rPr>
        <w:t xml:space="preserve">We return to our driving question to wrap-up our thinking about both the general model and the wolf population on the island. </w:t>
      </w:r>
      <w:r>
        <w:t xml:space="preserve">Now that we understand how the birth-death model drives changes in populations through </w:t>
      </w:r>
      <w:proofErr w:type="gramStart"/>
      <w:r>
        <w:t>a number of</w:t>
      </w:r>
      <w:proofErr w:type="gramEnd"/>
      <w:r>
        <w:t xml:space="preserve"> specific factors, we revisit our driving question to see if we have a satisfying answer for what has caused the ups and downs in the wolf population on Isle Royale. We may realize that we aren’t yet satisfied we really know the “right” answer for what caused the change year-to-year, but we have an appreciation for how different factors can affect birth, death, and the overall direction of change.</w:t>
      </w:r>
    </w:p>
    <w:p w14:paraId="772A87D2" w14:textId="77777777" w:rsidR="009C1E40" w:rsidRDefault="009C1E40">
      <w:pPr>
        <w:rPr>
          <w:b/>
        </w:rPr>
      </w:pPr>
    </w:p>
    <w:p w14:paraId="35A978C7" w14:textId="77777777" w:rsidR="009C1E40" w:rsidRDefault="00000000">
      <w:pPr>
        <w:ind w:left="360"/>
      </w:pPr>
      <w:r>
        <w:t xml:space="preserve">Estimated time: 10 min </w:t>
      </w:r>
    </w:p>
    <w:p w14:paraId="418B3CF0" w14:textId="77777777" w:rsidR="009C1E40" w:rsidRDefault="009C1E40">
      <w:pPr>
        <w:ind w:left="360"/>
      </w:pPr>
    </w:p>
    <w:p w14:paraId="15ADAA71" w14:textId="77777777" w:rsidR="009C1E40" w:rsidRDefault="00000000">
      <w:pPr>
        <w:ind w:left="360"/>
      </w:pPr>
      <w:r>
        <w:lastRenderedPageBreak/>
        <w:t xml:space="preserve">Resources: </w:t>
      </w:r>
    </w:p>
    <w:p w14:paraId="42707011"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6E880CCC" w14:textId="77777777" w:rsidR="009C1E40" w:rsidRDefault="00000000">
      <w:pPr>
        <w:numPr>
          <w:ilvl w:val="0"/>
          <w:numId w:val="2"/>
        </w:numPr>
        <w:pBdr>
          <w:top w:val="nil"/>
          <w:left w:val="nil"/>
          <w:bottom w:val="nil"/>
          <w:right w:val="nil"/>
          <w:between w:val="nil"/>
        </w:pBdr>
        <w:rPr>
          <w:color w:val="000000"/>
        </w:rPr>
      </w:pPr>
      <w:r>
        <w:rPr>
          <w:color w:val="000000"/>
        </w:rPr>
        <w:t>Doodle Sheet – Isle Royale</w:t>
      </w:r>
    </w:p>
    <w:p w14:paraId="745FD907" w14:textId="77777777" w:rsidR="009C1E40" w:rsidRDefault="009C1E40"/>
    <w:p w14:paraId="1C15E98A" w14:textId="77777777" w:rsidR="009C1E40" w:rsidRDefault="00000000">
      <w:pPr>
        <w:spacing w:after="120"/>
      </w:pPr>
      <w:r>
        <w:t xml:space="preserve">This wrap up on the wolves may not seems like a satisfying answer or conclusion for you or your students, but understanding </w:t>
      </w:r>
      <w:proofErr w:type="gramStart"/>
      <w:r>
        <w:t>all of</w:t>
      </w:r>
      <w:proofErr w:type="gramEnd"/>
      <w:r>
        <w:t xml:space="preserve"> the details of the changes in the wolf population is not really the point of this unit. The point, rather, is to develop an understanding of how populations are affected in complex ways through the processes of birth and death (and immigration and emigration if your class went there).</w:t>
      </w:r>
    </w:p>
    <w:p w14:paraId="0FAD20B0" w14:textId="77777777" w:rsidR="009C1E40" w:rsidRDefault="00000000">
      <w:pPr>
        <w:spacing w:after="120"/>
      </w:pPr>
      <w:r>
        <w:t xml:space="preserve">That said, there are </w:t>
      </w:r>
      <w:proofErr w:type="gramStart"/>
      <w:r>
        <w:t>a number of</w:t>
      </w:r>
      <w:proofErr w:type="gramEnd"/>
      <w:r>
        <w:t xml:space="preserve"> options (outlined on the next page) for exploring the wolves now, or perhaps more productively getting to a point where you can pick the story up again later. We have designed some transition materials here that allow classes to reconsider what might be happening with the wolf population after other units. Browse carefully through these slides as you may have to re-sequence or modify them to lead the class where it is you would specifically like to go.</w:t>
      </w:r>
    </w:p>
    <w:p w14:paraId="7FCBB356" w14:textId="77777777" w:rsidR="009C1E40" w:rsidRDefault="00000000">
      <w:pPr>
        <w:spacing w:after="120"/>
      </w:pPr>
      <w:r>
        <w:t xml:space="preserve">In addition, there are many resources and further datasets available on the Isle Royale education site: </w:t>
      </w:r>
      <w:hyperlink r:id="rId17">
        <w:r w:rsidR="009C1E40">
          <w:rPr>
            <w:color w:val="0000FF"/>
            <w:u w:val="single"/>
          </w:rPr>
          <w:t>http://www.isleroyalewolf.org/</w:t>
        </w:r>
      </w:hyperlink>
    </w:p>
    <w:p w14:paraId="44ABDB4F" w14:textId="77777777" w:rsidR="009C1E40" w:rsidRDefault="00000000">
      <w:pPr>
        <w:spacing w:after="120"/>
      </w:pPr>
      <w:r>
        <w:t xml:space="preserve">At the end of this PowerPoint you will find </w:t>
      </w:r>
      <w:r>
        <w:rPr>
          <w:b/>
        </w:rPr>
        <w:t>Optional Resources A</w:t>
      </w:r>
      <w:r>
        <w:t>, a place where you may choose to continue your exploration of the wolves and to coherently track the class’s thinking about their story on Isle Royale.</w:t>
      </w:r>
    </w:p>
    <w:p w14:paraId="1009434A" w14:textId="77777777" w:rsidR="009C1E40" w:rsidRDefault="00000000">
      <w:pPr>
        <w:spacing w:after="120"/>
      </w:pPr>
      <w:proofErr w:type="gramStart"/>
      <w:r>
        <w:t>In particular, there</w:t>
      </w:r>
      <w:proofErr w:type="gramEnd"/>
      <w:r>
        <w:t xml:space="preserve"> are two additional lines of reasoning to follow:</w:t>
      </w:r>
    </w:p>
    <w:p w14:paraId="4E671C56" w14:textId="77777777" w:rsidR="009C1E40" w:rsidRDefault="00000000">
      <w:pPr>
        <w:spacing w:after="120"/>
      </w:pPr>
      <w:r>
        <w:t xml:space="preserve">(1) </w:t>
      </w:r>
      <w:r>
        <w:rPr>
          <w:b/>
        </w:rPr>
        <w:t>Are changes in the wolf population tied to shifts in the numbers of moose?</w:t>
      </w:r>
    </w:p>
    <w:p w14:paraId="64B700C2" w14:textId="77777777" w:rsidR="009C1E40" w:rsidRDefault="00000000">
      <w:pPr>
        <w:spacing w:after="120"/>
      </w:pPr>
      <w:r>
        <w:t>And a related question,</w:t>
      </w:r>
    </w:p>
    <w:p w14:paraId="5BA4F36F" w14:textId="77777777" w:rsidR="009C1E40" w:rsidRDefault="00000000">
      <w:pPr>
        <w:spacing w:after="120"/>
        <w:rPr>
          <w:b/>
        </w:rPr>
      </w:pPr>
      <w:r>
        <w:t xml:space="preserve">(2) What’s going on with the wolves in recent years? </w:t>
      </w:r>
      <w:r>
        <w:rPr>
          <w:b/>
        </w:rPr>
        <w:t>Why are they on the decline?</w:t>
      </w:r>
    </w:p>
    <w:p w14:paraId="621BC4CF" w14:textId="77777777" w:rsidR="009C1E40" w:rsidRDefault="009C1E40">
      <w:pPr>
        <w:spacing w:after="120"/>
        <w:rPr>
          <w:b/>
        </w:rPr>
      </w:pPr>
    </w:p>
    <w:p w14:paraId="5E5A3115" w14:textId="77777777" w:rsidR="009C1E40" w:rsidRDefault="00000000">
      <w:pPr>
        <w:spacing w:after="120"/>
      </w:pPr>
      <w:r>
        <w:t xml:space="preserve">We have intentionally designed this unit and even the optional resources as a bit of a cliff-hanger: teachers who want to return to Isle Royale </w:t>
      </w:r>
      <w:r>
        <w:rPr>
          <w:b/>
        </w:rPr>
        <w:t xml:space="preserve">after studying Energy Flow </w:t>
      </w:r>
      <w:r>
        <w:t xml:space="preserve">in ecosystems and/or </w:t>
      </w:r>
      <w:r>
        <w:rPr>
          <w:b/>
        </w:rPr>
        <w:t xml:space="preserve">Population Variation </w:t>
      </w:r>
      <w:r>
        <w:t>(population genetics) can take up some of these ideas in a conversation about the evolution of populations later in the year. The under-explained decline of the wolves provides a very rich and motivating phenomenon. (See the Isle Royale connection on the page for the model for Population Variation.)</w:t>
      </w:r>
    </w:p>
    <w:p w14:paraId="4519E472" w14:textId="77777777" w:rsidR="009C1E40" w:rsidRDefault="00000000">
      <w:pPr>
        <w:spacing w:after="120"/>
      </w:pPr>
      <w:r>
        <w:t xml:space="preserve">If, however, you feel as though you’d like to “reveal” some of what researchers think may have been driving the wolf population (or both populations), you should consult the Wolves and Moose of Isle Royale website for further information. </w:t>
      </w:r>
      <w:proofErr w:type="gramStart"/>
      <w:r>
        <w:t>A number of</w:t>
      </w:r>
      <w:proofErr w:type="gramEnd"/>
      <w:r>
        <w:t xml:space="preserve"> the shifts in both populations over the 50+ year study period are well-understood. Others are not. Even relatively simple ecosystems are rather complex (as will be evident when you dive into the website). We encourage you to refrain from giving students over-simplified answers “just so they can understand”. A big part of science is NOT understanding, having more questions and driving investigation forward!</w:t>
      </w:r>
    </w:p>
    <w:p w14:paraId="0D5DBFE2" w14:textId="77777777" w:rsidR="009C1E40" w:rsidRDefault="00000000">
      <w:pPr>
        <w:spacing w:after="120"/>
      </w:pPr>
      <w:r>
        <w:t xml:space="preserve">You may choose to make yet another turn in your classroom by delving into the materials in </w:t>
      </w:r>
      <w:r>
        <w:rPr>
          <w:b/>
        </w:rPr>
        <w:t>Optional Resources B</w:t>
      </w:r>
      <w:r>
        <w:t xml:space="preserve"> (at the end of this PowerPoint). Here we reveal a little more about the story of wolves in North America and the effort to recover wolves. You may also have you students consider a recent solution to the demise of the wolf population on Isle Royale—the introduction of new wolves to the ecosystem! How do conservation biologists make these choices and do you agree?</w:t>
      </w:r>
    </w:p>
    <w:p w14:paraId="60970C1A" w14:textId="77777777" w:rsidR="009C1E40" w:rsidRDefault="00000000">
      <w:pPr>
        <w:spacing w:after="120"/>
      </w:pPr>
      <w:r>
        <w:lastRenderedPageBreak/>
        <w:t xml:space="preserve">Taking your students through the ideas outlined in Optional Resources B may require that you draw upon ideas in Optional Resources A. In this current version of the optional resources, then, do take care to re-design for your </w:t>
      </w:r>
      <w:proofErr w:type="gramStart"/>
      <w:r>
        <w:t>particular needs</w:t>
      </w:r>
      <w:proofErr w:type="gramEnd"/>
      <w:r>
        <w:t xml:space="preserve"> and to help drive productive sense-making in your classroom.</w:t>
      </w:r>
    </w:p>
    <w:p w14:paraId="1DB83AD5" w14:textId="77777777" w:rsidR="009C1E40" w:rsidRDefault="009C1E40"/>
    <w:p w14:paraId="3FB5BABF" w14:textId="77777777" w:rsidR="009C1E40" w:rsidRDefault="009C1E40">
      <w:pPr>
        <w:rPr>
          <w:b/>
        </w:rPr>
      </w:pPr>
    </w:p>
    <w:p w14:paraId="39CA0229" w14:textId="77777777" w:rsidR="009C1E40" w:rsidRDefault="00000000">
      <w:pPr>
        <w:rPr>
          <w:b/>
        </w:rPr>
      </w:pPr>
      <w:r>
        <w:rPr>
          <w:b/>
        </w:rPr>
        <w:t xml:space="preserve">What did we figure out? </w:t>
      </w:r>
    </w:p>
    <w:p w14:paraId="15C1B165" w14:textId="77777777" w:rsidR="009C1E40" w:rsidRDefault="00000000">
      <w:r>
        <w:t>We may still have questions about the specific causes of each annual change in the wolf population, but we’ve answered our driving question using the birth-death model.</w:t>
      </w:r>
    </w:p>
    <w:p w14:paraId="42BF22A5" w14:textId="77777777" w:rsidR="009C1E40" w:rsidRDefault="009C1E40"/>
    <w:p w14:paraId="39A0DB33" w14:textId="77777777" w:rsidR="009C1E40" w:rsidRDefault="009C1E40"/>
    <w:p w14:paraId="6B060366" w14:textId="77777777" w:rsidR="009C1E40" w:rsidRDefault="00000000">
      <w:r>
        <w:rPr>
          <w:b/>
        </w:rPr>
        <w:t xml:space="preserve">13. P→M: </w:t>
      </w:r>
      <w:r>
        <w:rPr>
          <w:b/>
          <w:color w:val="2B7C01"/>
        </w:rPr>
        <w:t>We use the case of the wolves of Isle Royale to transition back to the phenomenon of extinction and revise our ideas a bit more.</w:t>
      </w:r>
      <w:r>
        <w:rPr>
          <w:b/>
        </w:rPr>
        <w:t xml:space="preserve"> </w:t>
      </w:r>
      <w:r>
        <w:t>Following Isle Royale, students are asked to re-consider their definition of extinction in the context of local extinction, something that seems to be imminent on Isle Royale. Students explore some of the difficulties in knowing whether a species has gone fully extinct if not on</w:t>
      </w:r>
      <w:r>
        <w:rPr>
          <w:b/>
        </w:rPr>
        <w:t xml:space="preserve"> </w:t>
      </w:r>
      <w:r>
        <w:t>an island</w:t>
      </w:r>
      <w:r>
        <w:rPr>
          <w:b/>
        </w:rPr>
        <w:t>.</w:t>
      </w:r>
      <w:r>
        <w:t xml:space="preserve"> </w:t>
      </w:r>
    </w:p>
    <w:p w14:paraId="60BD5205" w14:textId="77777777" w:rsidR="009C1E40" w:rsidRDefault="009C1E40"/>
    <w:p w14:paraId="5A006E4B" w14:textId="77777777" w:rsidR="009C1E40" w:rsidRDefault="00000000">
      <w:pPr>
        <w:ind w:left="360"/>
      </w:pPr>
      <w:r>
        <w:t xml:space="preserve">Estimated time: 25 min </w:t>
      </w:r>
    </w:p>
    <w:p w14:paraId="5D942356" w14:textId="77777777" w:rsidR="009C1E40" w:rsidRDefault="009C1E40">
      <w:pPr>
        <w:ind w:left="360"/>
      </w:pPr>
    </w:p>
    <w:p w14:paraId="171C9042" w14:textId="77777777" w:rsidR="009C1E40" w:rsidRDefault="00000000">
      <w:pPr>
        <w:ind w:left="360"/>
      </w:pPr>
      <w:r>
        <w:t xml:space="preserve">Resources: </w:t>
      </w:r>
    </w:p>
    <w:p w14:paraId="3DD6EAAD"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78F5B940" w14:textId="77777777" w:rsidR="009C1E40" w:rsidRDefault="00000000">
      <w:pPr>
        <w:numPr>
          <w:ilvl w:val="0"/>
          <w:numId w:val="2"/>
        </w:numPr>
        <w:pBdr>
          <w:top w:val="nil"/>
          <w:left w:val="nil"/>
          <w:bottom w:val="nil"/>
          <w:right w:val="nil"/>
          <w:between w:val="nil"/>
        </w:pBdr>
        <w:rPr>
          <w:color w:val="000000"/>
        </w:rPr>
      </w:pPr>
      <w:r>
        <w:rPr>
          <w:color w:val="000000"/>
        </w:rPr>
        <w:t>Doodle Sheet – Extinction</w:t>
      </w:r>
    </w:p>
    <w:p w14:paraId="05D0B441" w14:textId="77777777" w:rsidR="009C1E40" w:rsidRDefault="009C1E40"/>
    <w:p w14:paraId="329FD996" w14:textId="77777777" w:rsidR="009C1E40" w:rsidRDefault="00000000">
      <w:pPr>
        <w:spacing w:after="120"/>
      </w:pPr>
      <w:r>
        <w:t xml:space="preserve">We are now coming back to this idea of extinction and what it means when something is extinct, locally and globally. </w:t>
      </w:r>
    </w:p>
    <w:p w14:paraId="396B1D45" w14:textId="77777777" w:rsidR="009C1E40" w:rsidRDefault="00000000">
      <w:pPr>
        <w:spacing w:after="120"/>
      </w:pPr>
      <w:r>
        <w:t>We find that this notion of extinction may not be that simple, as there are several species thought to be extinct, but are not.</w:t>
      </w:r>
    </w:p>
    <w:p w14:paraId="5D4EA85F" w14:textId="77777777" w:rsidR="009C1E40" w:rsidRDefault="00000000">
      <w:pPr>
        <w:spacing w:after="120"/>
      </w:pPr>
      <w:r>
        <w:t xml:space="preserve">We also look at where extinctions occur in the world and notice that island are a hot spot for extinctions. So many places for rich discussions.  The overall goal is to have a good working definition of extinction. </w:t>
      </w:r>
    </w:p>
    <w:p w14:paraId="2D9E2937" w14:textId="77777777" w:rsidR="009C1E40" w:rsidRDefault="00000000">
      <w:pPr>
        <w:spacing w:after="120"/>
      </w:pPr>
      <w:r>
        <w:t xml:space="preserve">If your class will complete the Extinction </w:t>
      </w:r>
      <w:proofErr w:type="gramStart"/>
      <w:r>
        <w:t>Project</w:t>
      </w:r>
      <w:proofErr w:type="gramEnd"/>
      <w:r>
        <w:t xml:space="preserve"> then you will transfer to the power point for the Extinction Project. If you are not completing the </w:t>
      </w:r>
      <w:proofErr w:type="gramStart"/>
      <w:r>
        <w:t>project</w:t>
      </w:r>
      <w:proofErr w:type="gramEnd"/>
      <w:r>
        <w:t xml:space="preserve"> then you will transfer to the next model: Natural Selection.</w:t>
      </w:r>
    </w:p>
    <w:p w14:paraId="27A0019E" w14:textId="77777777" w:rsidR="009C1E40" w:rsidRDefault="009C1E40">
      <w:pPr>
        <w:rPr>
          <w:b/>
        </w:rPr>
      </w:pPr>
    </w:p>
    <w:p w14:paraId="406ACDAF" w14:textId="77777777" w:rsidR="009C1E40" w:rsidRDefault="00000000">
      <w:pPr>
        <w:rPr>
          <w:b/>
        </w:rPr>
      </w:pPr>
      <w:r>
        <w:rPr>
          <w:b/>
        </w:rPr>
        <w:t xml:space="preserve">What did we figure out? </w:t>
      </w:r>
    </w:p>
    <w:p w14:paraId="5C6190C2" w14:textId="77777777" w:rsidR="009C1E40" w:rsidRDefault="00000000">
      <w:r>
        <w:t>We’ve revised some of our ideas about extinction. The wolves of Isle Royale are in real trouble, but for a species to go extinct, all populations need to decline and disappear. We’ve also recognized that species on islands are more likely to go extinct and have connected this back to our definition.</w:t>
      </w:r>
    </w:p>
    <w:p w14:paraId="25FB48AE" w14:textId="77777777" w:rsidR="009C1E40" w:rsidRDefault="009C1E40"/>
    <w:p w14:paraId="34200BC3" w14:textId="77777777" w:rsidR="009C1E40" w:rsidRDefault="009C1E40"/>
    <w:p w14:paraId="4C6FF56E" w14:textId="77777777" w:rsidR="009C1E40" w:rsidRDefault="00000000">
      <w:r>
        <w:rPr>
          <w:b/>
        </w:rPr>
        <w:t xml:space="preserve">14. M: </w:t>
      </w:r>
      <w:r>
        <w:rPr>
          <w:b/>
          <w:color w:val="2B7C01"/>
        </w:rPr>
        <w:t>We pause for a moment and connect back to Unity and Diversity.</w:t>
      </w:r>
      <w:r>
        <w:rPr>
          <w:b/>
        </w:rPr>
        <w:t xml:space="preserve"> </w:t>
      </w:r>
      <w:r>
        <w:t xml:space="preserve">This is a quick move that allows us to pause and return to our original phenomenon, changes in biodiversity over time. Here we can leverage the birth-death model for Population Dynamics to create an analogous understanding of how biodiversity changes over time. In this analogous model extinction = (species) death and speciation = (species) birth. </w:t>
      </w:r>
      <w:proofErr w:type="gramStart"/>
      <w:r>
        <w:t>Thus</w:t>
      </w:r>
      <w:proofErr w:type="gramEnd"/>
      <w:r>
        <w:t xml:space="preserve"> the total number of species on the planet can fluctuate over time.</w:t>
      </w:r>
    </w:p>
    <w:p w14:paraId="7E2762A3" w14:textId="77777777" w:rsidR="009C1E40" w:rsidRDefault="009C1E40"/>
    <w:p w14:paraId="47FFF3B6" w14:textId="77777777" w:rsidR="009C1E40" w:rsidRDefault="00000000">
      <w:pPr>
        <w:ind w:left="360"/>
      </w:pPr>
      <w:r>
        <w:lastRenderedPageBreak/>
        <w:t xml:space="preserve">Estimated time: 10 min </w:t>
      </w:r>
    </w:p>
    <w:p w14:paraId="4135678E" w14:textId="77777777" w:rsidR="009C1E40" w:rsidRDefault="009C1E40">
      <w:pPr>
        <w:ind w:left="360"/>
      </w:pPr>
    </w:p>
    <w:p w14:paraId="38D295A4" w14:textId="77777777" w:rsidR="009C1E40" w:rsidRDefault="00000000">
      <w:pPr>
        <w:ind w:left="360"/>
      </w:pPr>
      <w:r>
        <w:t xml:space="preserve">Resources: </w:t>
      </w:r>
    </w:p>
    <w:p w14:paraId="01C3935E"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46F92802" w14:textId="77777777" w:rsidR="009C1E40" w:rsidRDefault="00000000">
      <w:pPr>
        <w:numPr>
          <w:ilvl w:val="0"/>
          <w:numId w:val="2"/>
        </w:numPr>
        <w:pBdr>
          <w:top w:val="nil"/>
          <w:left w:val="nil"/>
          <w:bottom w:val="nil"/>
          <w:right w:val="nil"/>
          <w:between w:val="nil"/>
        </w:pBdr>
        <w:rPr>
          <w:color w:val="000000"/>
        </w:rPr>
      </w:pPr>
      <w:r>
        <w:rPr>
          <w:color w:val="000000"/>
        </w:rPr>
        <w:t>Doodle Sheet – Extinction</w:t>
      </w:r>
    </w:p>
    <w:p w14:paraId="5F80AAAC" w14:textId="77777777" w:rsidR="009C1E40" w:rsidRDefault="009C1E40">
      <w:pPr>
        <w:rPr>
          <w:b/>
        </w:rPr>
      </w:pPr>
    </w:p>
    <w:p w14:paraId="66206013" w14:textId="77777777" w:rsidR="009C1E40" w:rsidRDefault="00000000">
      <w:r>
        <w:t>We hope to occasionally connect back to the broader ideas around Unity and Diversity throughout the year. This is a relatively easy way to do this. If this move seems incredible artificial in your classroom or your students struggle to make the analogy, feel free to modify this learning segment in future iterations. The point here is to return to the overall pattern of biodiversity and to think about the role of extinctions, particularly recent ones, one last time.</w:t>
      </w:r>
    </w:p>
    <w:p w14:paraId="03129FB5" w14:textId="77777777" w:rsidR="009C1E40" w:rsidRDefault="009C1E40">
      <w:pPr>
        <w:rPr>
          <w:b/>
        </w:rPr>
      </w:pPr>
    </w:p>
    <w:p w14:paraId="7C859E52" w14:textId="77777777" w:rsidR="009C1E40" w:rsidRDefault="00000000">
      <w:pPr>
        <w:rPr>
          <w:b/>
        </w:rPr>
      </w:pPr>
      <w:r>
        <w:rPr>
          <w:b/>
        </w:rPr>
        <w:t xml:space="preserve">What did we figure out? </w:t>
      </w:r>
    </w:p>
    <w:p w14:paraId="2D179924" w14:textId="77777777" w:rsidR="009C1E40" w:rsidRDefault="00000000">
      <w:r>
        <w:t>We have applied an analogy to relate the birth-death model to changes in biodiversity over deep time, connecting our ideas in this unit back to Unity and Diversity.</w:t>
      </w:r>
    </w:p>
    <w:p w14:paraId="7D5AD377" w14:textId="77777777" w:rsidR="009C1E40" w:rsidRDefault="009C1E40"/>
    <w:p w14:paraId="206F70D2" w14:textId="77777777" w:rsidR="009C1E40" w:rsidRDefault="00000000">
      <w:pPr>
        <w:rPr>
          <w:b/>
          <w:color w:val="2B7C01"/>
          <w:sz w:val="28"/>
          <w:szCs w:val="28"/>
        </w:rPr>
      </w:pPr>
      <w:r>
        <w:rPr>
          <w:b/>
          <w:color w:val="2B7C01"/>
          <w:sz w:val="28"/>
          <w:szCs w:val="28"/>
        </w:rPr>
        <w:t>OPTIONAL RESOURCES:</w:t>
      </w:r>
    </w:p>
    <w:p w14:paraId="6E47F40A" w14:textId="77777777" w:rsidR="009C1E40" w:rsidRDefault="009C1E40"/>
    <w:p w14:paraId="596A15F9" w14:textId="77777777" w:rsidR="009C1E40" w:rsidRDefault="00000000">
      <w:pPr>
        <w:rPr>
          <w:b/>
          <w:color w:val="2B7C01"/>
        </w:rPr>
      </w:pPr>
      <w:r>
        <w:rPr>
          <w:b/>
        </w:rPr>
        <w:t xml:space="preserve">Optional Resources A: </w:t>
      </w:r>
      <w:r>
        <w:rPr>
          <w:b/>
          <w:color w:val="2B7C01"/>
        </w:rPr>
        <w:t xml:space="preserve">Connecting wolves and moose as predators and prey. </w:t>
      </w:r>
    </w:p>
    <w:p w14:paraId="55D9D27D" w14:textId="77777777" w:rsidR="009C1E40" w:rsidRDefault="00000000">
      <w:r>
        <w:t xml:space="preserve">These are resources that you can use if/when your students insist on comparing the trends in the wolf and moose populations and want to explicitly consider the link. We have often been taught in our biology courses that predators and prey are tightly linked. Sometimes this is true, but in the case of Isle Royale, the coupling is complicated. The resources here can help students to see that moose are not likely driving changes in the wolves—at least not consistently. </w:t>
      </w:r>
    </w:p>
    <w:p w14:paraId="206CE7DE" w14:textId="77777777" w:rsidR="009C1E40" w:rsidRDefault="009C1E40"/>
    <w:p w14:paraId="0D07FD0E" w14:textId="77777777" w:rsidR="009C1E40" w:rsidRDefault="00000000">
      <w:pPr>
        <w:ind w:left="360"/>
      </w:pPr>
      <w:r>
        <w:t xml:space="preserve">Resources: </w:t>
      </w:r>
    </w:p>
    <w:p w14:paraId="0683A78E"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03BF9F2C" w14:textId="77777777" w:rsidR="009C1E40" w:rsidRDefault="00000000">
      <w:pPr>
        <w:numPr>
          <w:ilvl w:val="0"/>
          <w:numId w:val="2"/>
        </w:numPr>
        <w:pBdr>
          <w:top w:val="nil"/>
          <w:left w:val="nil"/>
          <w:bottom w:val="nil"/>
          <w:right w:val="nil"/>
          <w:between w:val="nil"/>
        </w:pBdr>
        <w:rPr>
          <w:color w:val="000000"/>
        </w:rPr>
      </w:pPr>
      <w:r>
        <w:rPr>
          <w:color w:val="000000"/>
        </w:rPr>
        <w:t>Moose per Wolf Graph</w:t>
      </w:r>
    </w:p>
    <w:p w14:paraId="694A1161" w14:textId="77777777" w:rsidR="009C1E40" w:rsidRDefault="009C1E40">
      <w:pPr>
        <w:pBdr>
          <w:top w:val="nil"/>
          <w:left w:val="nil"/>
          <w:bottom w:val="nil"/>
          <w:right w:val="nil"/>
          <w:between w:val="nil"/>
        </w:pBdr>
        <w:ind w:left="1080"/>
        <w:rPr>
          <w:color w:val="000000"/>
        </w:rPr>
      </w:pPr>
    </w:p>
    <w:p w14:paraId="5989B17E" w14:textId="77777777" w:rsidR="009C1E40" w:rsidRDefault="00000000">
      <w:pPr>
        <w:spacing w:after="120"/>
      </w:pPr>
      <w:r>
        <w:t xml:space="preserve">This exploration can also set the class up for wondering about the recent decline in wolves. The latter point can be taken up in </w:t>
      </w:r>
      <w:proofErr w:type="gramStart"/>
      <w:r>
        <w:t>a number of</w:t>
      </w:r>
      <w:proofErr w:type="gramEnd"/>
      <w:r>
        <w:t xml:space="preserve"> ways, so you’ll want to consider this prior wrapping up any conversation.</w:t>
      </w:r>
    </w:p>
    <w:p w14:paraId="126B2743" w14:textId="77777777" w:rsidR="009C1E40" w:rsidRDefault="00000000">
      <w:pPr>
        <w:spacing w:after="120"/>
      </w:pPr>
      <w:r>
        <w:t>If you arrive at this comparison between the populations before developing the general birth-death model, you most likely will want to simple problematize here, “Hmmm, so the changes in wolves aren’t about the moose, let’s see if we can table this and come back to it.” Then make sure you do come back to the pattern of recent decline later!</w:t>
      </w:r>
    </w:p>
    <w:p w14:paraId="33CDEBD0" w14:textId="77777777" w:rsidR="009C1E40" w:rsidRDefault="00000000">
      <w:pPr>
        <w:spacing w:after="120"/>
      </w:pPr>
      <w:r>
        <w:t>If you come here toward the end of the unit, there are a couple of choices after exploring the decline.</w:t>
      </w:r>
    </w:p>
    <w:p w14:paraId="7DDC666C" w14:textId="77777777" w:rsidR="009C1E40" w:rsidRDefault="00000000">
      <w:pPr>
        <w:spacing w:after="120"/>
      </w:pPr>
      <w:r>
        <w:t xml:space="preserve">(1) You could give them a moment to consider what else might be causing the decline. (There is a prompt on one </w:t>
      </w:r>
      <w:proofErr w:type="gramStart"/>
      <w:r>
        <w:t>slides</w:t>
      </w:r>
      <w:proofErr w:type="gramEnd"/>
      <w:r>
        <w:t xml:space="preserve"> in this set of resources that does just that.) The intent here, however, would not be to come up with the “right” answer necessarily. It provides a recognition that we need to know more—something we can leverage to say we’ll take it up again later in the year. The best place to revisit the decline in wolves is in the unit covering the model for Population Variation.</w:t>
      </w:r>
    </w:p>
    <w:p w14:paraId="0B52319A" w14:textId="77777777" w:rsidR="009C1E40" w:rsidRDefault="00000000">
      <w:pPr>
        <w:spacing w:after="120"/>
      </w:pPr>
      <w:r>
        <w:t>(2) You could use the decline to transition into some of the materials for Optional Resources B, which explores recently suggested conservation solutions through a mini project.</w:t>
      </w:r>
    </w:p>
    <w:p w14:paraId="6B4597DE" w14:textId="77777777" w:rsidR="009C1E40" w:rsidRDefault="00000000">
      <w:pPr>
        <w:spacing w:after="120"/>
      </w:pPr>
      <w:r>
        <w:lastRenderedPageBreak/>
        <w:t>Either way, you will have to modify the resources here, re-sequence them, and consider you path.</w:t>
      </w:r>
    </w:p>
    <w:p w14:paraId="67DFFEF5" w14:textId="77777777" w:rsidR="009C1E40" w:rsidRDefault="009C1E40"/>
    <w:p w14:paraId="1744D8A5" w14:textId="77777777" w:rsidR="009C1E40" w:rsidRDefault="00000000">
      <w:r>
        <w:rPr>
          <w:b/>
        </w:rPr>
        <w:t xml:space="preserve">What did we figure out? </w:t>
      </w:r>
    </w:p>
    <w:p w14:paraId="4737EB09" w14:textId="77777777" w:rsidR="009C1E40" w:rsidRDefault="00000000">
      <w:r>
        <w:t>We considered the coupling between the moose and wolf populations but are likely unsatisfied that we have an actual answer as to what is regulating the wolf population across the entire span of the study. We are also left wondering more concretely about the recent decline of the wolves as we now know it isn’t about a lack of food (moose).</w:t>
      </w:r>
    </w:p>
    <w:p w14:paraId="4740A1D8" w14:textId="77777777" w:rsidR="009C1E40" w:rsidRDefault="009C1E40">
      <w:pPr>
        <w:rPr>
          <w:b/>
        </w:rPr>
      </w:pPr>
    </w:p>
    <w:p w14:paraId="158DB2B0" w14:textId="77777777" w:rsidR="009C1E40" w:rsidRDefault="009C1E40"/>
    <w:p w14:paraId="780CCDE5" w14:textId="77777777" w:rsidR="009C1E40" w:rsidRDefault="00000000">
      <w:pPr>
        <w:rPr>
          <w:b/>
        </w:rPr>
      </w:pPr>
      <w:r>
        <w:rPr>
          <w:b/>
        </w:rPr>
        <w:t xml:space="preserve">Optional Resources B: </w:t>
      </w:r>
      <w:r>
        <w:rPr>
          <w:b/>
          <w:color w:val="2B7C01"/>
        </w:rPr>
        <w:t>What has happened with gray wolves in recent years?</w:t>
      </w:r>
    </w:p>
    <w:p w14:paraId="1E43C0BB" w14:textId="77777777" w:rsidR="009C1E40" w:rsidRDefault="00000000">
      <w:r>
        <w:t xml:space="preserve">The resources here provide a bit more exploration of the wolf population on Isle Royale </w:t>
      </w:r>
      <w:proofErr w:type="gramStart"/>
      <w:r>
        <w:t>and also</w:t>
      </w:r>
      <w:proofErr w:type="gramEnd"/>
      <w:r>
        <w:t xml:space="preserve"> what has happened with wolves in general. There is also an optional reading with excerpted information from the Annual Reports available from the Wolves and Moose of Isle Royale website. The reading describes the recent decline of the wolf population to a non-viable set of two and proposes the introduction of new wolves to the island as a conservation solution.</w:t>
      </w:r>
    </w:p>
    <w:p w14:paraId="28458733" w14:textId="77777777" w:rsidR="009C1E40" w:rsidRDefault="009C1E40"/>
    <w:p w14:paraId="0E606B06" w14:textId="77777777" w:rsidR="009C1E40" w:rsidRDefault="00000000">
      <w:r>
        <w:t>The resources here can be used to have a few conversations that you can leverage for later exploration or student projects.</w:t>
      </w:r>
    </w:p>
    <w:p w14:paraId="23F68133" w14:textId="77777777" w:rsidR="009C1E40" w:rsidRDefault="00000000">
      <w:r>
        <w:t>The recovery of wolves in the U.S. can provide students with a bit of hope. You can cover this material directly following the Isle Royale wrap-up or you can use it as a hopeful way to end the unit on Population Dynamics and Extinction.</w:t>
      </w:r>
    </w:p>
    <w:p w14:paraId="42C747F6" w14:textId="77777777" w:rsidR="009C1E40" w:rsidRDefault="00000000">
      <w:r>
        <w:t>The recent decline (as outlined in the Annual Report reading) can only truly be understood through the lens of genetic defects, inheritance and inbreeding—concepts the students won’t grapple with until later in the year. You can plan to take Isle Royale up again at an appropriate stage.</w:t>
      </w:r>
    </w:p>
    <w:p w14:paraId="72207850" w14:textId="77777777" w:rsidR="009C1E40" w:rsidRDefault="00000000">
      <w:r>
        <w:t>Some teachers have also used the reading in this section to launch a project about conservation biology and have put the question of introducing wolves to Isle Royale to their students as a persuasive essay assignment. Students are likely better prepared for such an assignment after they have studied the flow of matter and energy in ecosystems—ideas that are explored later in the curriculum.</w:t>
      </w:r>
    </w:p>
    <w:p w14:paraId="62B48DFF" w14:textId="77777777" w:rsidR="009C1E40" w:rsidRDefault="009C1E40"/>
    <w:p w14:paraId="43B85012" w14:textId="77777777" w:rsidR="009C1E40" w:rsidRDefault="00000000">
      <w:pPr>
        <w:ind w:left="360"/>
      </w:pPr>
      <w:r>
        <w:t xml:space="preserve">Resources: </w:t>
      </w:r>
    </w:p>
    <w:p w14:paraId="10E4939D" w14:textId="77777777" w:rsidR="009C1E40" w:rsidRDefault="00000000">
      <w:pPr>
        <w:numPr>
          <w:ilvl w:val="0"/>
          <w:numId w:val="2"/>
        </w:numPr>
        <w:pBdr>
          <w:top w:val="nil"/>
          <w:left w:val="nil"/>
          <w:bottom w:val="nil"/>
          <w:right w:val="nil"/>
          <w:between w:val="nil"/>
        </w:pBdr>
        <w:rPr>
          <w:color w:val="000000"/>
        </w:rPr>
      </w:pPr>
      <w:r>
        <w:rPr>
          <w:color w:val="000000"/>
        </w:rPr>
        <w:t>PowerPoint Slides and Presenter Notes</w:t>
      </w:r>
    </w:p>
    <w:p w14:paraId="2BFFB60B" w14:textId="77777777" w:rsidR="009C1E40" w:rsidRDefault="00000000">
      <w:pPr>
        <w:numPr>
          <w:ilvl w:val="0"/>
          <w:numId w:val="2"/>
        </w:numPr>
        <w:pBdr>
          <w:top w:val="nil"/>
          <w:left w:val="nil"/>
          <w:bottom w:val="nil"/>
          <w:right w:val="nil"/>
          <w:between w:val="nil"/>
        </w:pBdr>
        <w:rPr>
          <w:color w:val="000000"/>
        </w:rPr>
      </w:pPr>
      <w:r>
        <w:rPr>
          <w:color w:val="000000"/>
        </w:rPr>
        <w:t>Reading: The Recent Story of Isle Royale</w:t>
      </w:r>
    </w:p>
    <w:p w14:paraId="0BF78CD4" w14:textId="77777777" w:rsidR="009C1E40" w:rsidRDefault="009C1E40"/>
    <w:p w14:paraId="32E269C6" w14:textId="77777777" w:rsidR="009C1E40" w:rsidRDefault="00000000">
      <w:r>
        <w:rPr>
          <w:b/>
        </w:rPr>
        <w:t xml:space="preserve">What did we figure out? </w:t>
      </w:r>
    </w:p>
    <w:p w14:paraId="330092B8" w14:textId="77777777" w:rsidR="009C1E40" w:rsidRDefault="00000000">
      <w:r>
        <w:t xml:space="preserve">We’ve learned a little more out about the recent decline of the wolf population. We can return to this information later </w:t>
      </w:r>
      <w:proofErr w:type="gramStart"/>
      <w:r>
        <w:t>in order to</w:t>
      </w:r>
      <w:proofErr w:type="gramEnd"/>
      <w:r>
        <w:t xml:space="preserve"> explore ideas around conservation biology or genetics.</w:t>
      </w:r>
    </w:p>
    <w:p w14:paraId="380962C1" w14:textId="77777777" w:rsidR="009C1E40" w:rsidRDefault="009C1E40"/>
    <w:p w14:paraId="5B1E4BA5" w14:textId="77777777" w:rsidR="009C1E40" w:rsidRDefault="00000000">
      <w:pPr>
        <w:rPr>
          <w:b/>
        </w:rPr>
      </w:pPr>
      <w:r>
        <w:rPr>
          <w:b/>
        </w:rPr>
        <w:t xml:space="preserve">Optional Resources C: </w:t>
      </w:r>
      <w:r>
        <w:rPr>
          <w:b/>
          <w:color w:val="2B7C01"/>
        </w:rPr>
        <w:t>Transition to the Extinction Project</w:t>
      </w:r>
    </w:p>
    <w:p w14:paraId="3448E85C" w14:textId="77777777" w:rsidR="009C1E40" w:rsidRDefault="00000000">
      <w:r>
        <w:t>Use the closing to this unit on Extinction and Population Dynamics to introduce the Extinction Project in its year-long form.</w:t>
      </w:r>
    </w:p>
    <w:p w14:paraId="6C06EF14" w14:textId="77777777" w:rsidR="009C1E40" w:rsidRDefault="00000000">
      <w:r>
        <w:t>If you plan to only run the project as a culminating end-of-the-year project, delay its introduction until a later, more appropriate time.</w:t>
      </w:r>
    </w:p>
    <w:p w14:paraId="610ED46A" w14:textId="77777777" w:rsidR="009C1E40" w:rsidRDefault="00000000">
      <w:r>
        <w:t>There are no additional resources here to facilitate a transition to the project, but feel free to create your own based on where you intend to make the introduction.</w:t>
      </w:r>
    </w:p>
    <w:p w14:paraId="10F7D3FB" w14:textId="77777777" w:rsidR="009C1E40" w:rsidRDefault="009C1E40">
      <w:pPr>
        <w:ind w:left="360"/>
      </w:pPr>
    </w:p>
    <w:p w14:paraId="0E8C0620" w14:textId="77777777" w:rsidR="009C1E40" w:rsidRDefault="00000000">
      <w:pPr>
        <w:ind w:left="360"/>
      </w:pPr>
      <w:r>
        <w:t xml:space="preserve">Resources: </w:t>
      </w:r>
    </w:p>
    <w:p w14:paraId="2CD3A71C" w14:textId="77777777" w:rsidR="009C1E40" w:rsidRDefault="00000000">
      <w:pPr>
        <w:numPr>
          <w:ilvl w:val="0"/>
          <w:numId w:val="2"/>
        </w:numPr>
        <w:pBdr>
          <w:top w:val="nil"/>
          <w:left w:val="nil"/>
          <w:bottom w:val="nil"/>
          <w:right w:val="nil"/>
          <w:between w:val="nil"/>
        </w:pBdr>
        <w:rPr>
          <w:color w:val="000000"/>
        </w:rPr>
      </w:pPr>
      <w:r>
        <w:rPr>
          <w:color w:val="000000"/>
        </w:rPr>
        <w:lastRenderedPageBreak/>
        <w:t>PowerPoint Slides and Presenter Notes</w:t>
      </w:r>
    </w:p>
    <w:p w14:paraId="4EBE9A76" w14:textId="77777777" w:rsidR="009C1E40" w:rsidRDefault="00000000">
      <w:pPr>
        <w:numPr>
          <w:ilvl w:val="0"/>
          <w:numId w:val="2"/>
        </w:numPr>
        <w:pBdr>
          <w:top w:val="nil"/>
          <w:left w:val="nil"/>
          <w:bottom w:val="nil"/>
          <w:right w:val="nil"/>
          <w:between w:val="nil"/>
        </w:pBdr>
        <w:rPr>
          <w:color w:val="000000"/>
        </w:rPr>
      </w:pPr>
      <w:r>
        <w:rPr>
          <w:color w:val="000000"/>
        </w:rPr>
        <w:t>The Extinction Project Resources (as appropriate—navigate to these resources on the website)</w:t>
      </w:r>
    </w:p>
    <w:p w14:paraId="0138910A" w14:textId="77777777" w:rsidR="009C1E40" w:rsidRDefault="009C1E40"/>
    <w:p w14:paraId="7220DCE2" w14:textId="77777777" w:rsidR="009C1E40" w:rsidRDefault="00000000">
      <w:r>
        <w:rPr>
          <w:b/>
        </w:rPr>
        <w:t xml:space="preserve">What did we figure out? </w:t>
      </w:r>
    </w:p>
    <w:p w14:paraId="71C6C967" w14:textId="77777777" w:rsidR="009C1E40" w:rsidRDefault="00000000">
      <w:r>
        <w:t xml:space="preserve">If used across the curricular year, the Extinction Project connects us to various themes in biology. As a culminating project, it is a method toward assessing students’ abilities to connect ideas from throughout the year. </w:t>
      </w:r>
    </w:p>
    <w:p w14:paraId="7229712C" w14:textId="77777777" w:rsidR="009C1E40" w:rsidRDefault="009C1E40"/>
    <w:sectPr w:rsidR="009C1E40">
      <w:footerReference w:type="default" r:id="rId18"/>
      <w:type w:val="continuous"/>
      <w:pgSz w:w="12240" w:h="15840"/>
      <w:pgMar w:top="720" w:right="720" w:bottom="720" w:left="720" w:header="720" w:footer="57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CAA16" w14:textId="77777777" w:rsidR="00D87CB1" w:rsidRDefault="00D87CB1">
      <w:r>
        <w:separator/>
      </w:r>
    </w:p>
  </w:endnote>
  <w:endnote w:type="continuationSeparator" w:id="0">
    <w:p w14:paraId="135712BB" w14:textId="77777777" w:rsidR="00D87CB1" w:rsidRDefault="00D87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3450C6C3-6419-7E4C-B9E0-9133909AFDF5}"/>
  </w:font>
  <w:font w:name="Courier New">
    <w:panose1 w:val="02070309020205020404"/>
    <w:charset w:val="00"/>
    <w:family w:val="modern"/>
    <w:pitch w:val="fixed"/>
    <w:sig w:usb0="E0002EFF" w:usb1="C0007843" w:usb2="00000009" w:usb3="00000000" w:csb0="000001FF" w:csb1="00000000"/>
    <w:embedRegular r:id="rId2" w:fontKey="{F7C7D4E2-C57C-B241-B363-92264D1D984D}"/>
  </w:font>
  <w:font w:name="Cambria">
    <w:panose1 w:val="02040503050406030204"/>
    <w:charset w:val="00"/>
    <w:family w:val="roman"/>
    <w:pitch w:val="variable"/>
    <w:sig w:usb0="E00002FF" w:usb1="400004FF" w:usb2="00000000" w:usb3="00000000" w:csb0="0000019F" w:csb1="00000000"/>
    <w:embedRegular r:id="rId3" w:fontKey="{2A6D13A3-8C7C-6242-8F6C-6F1895694070}"/>
    <w:embedBold r:id="rId4" w:fontKey="{AC05E75E-13D1-6D49-B9E9-FFFB7613BE3E}"/>
    <w:embedItalic r:id="rId5" w:fontKey="{0DBD9BFB-C05E-0849-A8CD-2AB2E291CC2E}"/>
    <w:embedBoldItalic r:id="rId6" w:fontKey="{71F1A3C2-39E7-174C-9114-E6C7F28439AD}"/>
  </w:font>
  <w:font w:name="Calibri">
    <w:panose1 w:val="020F0502020204030204"/>
    <w:charset w:val="00"/>
    <w:family w:val="swiss"/>
    <w:pitch w:val="variable"/>
    <w:sig w:usb0="E0002AFF" w:usb1="C000247B" w:usb2="00000009" w:usb3="00000000" w:csb0="000001FF" w:csb1="00000000"/>
    <w:embedRegular r:id="rId7" w:fontKey="{3007B31B-A0EB-F248-9361-770B427A2244}"/>
    <w:embedBold r:id="rId8" w:fontKey="{D1EA915A-0CFB-0745-831A-994B4E6D8239}"/>
  </w:font>
  <w:font w:name="Times New Roman">
    <w:panose1 w:val="02020603050405020304"/>
    <w:charset w:val="00"/>
    <w:family w:val="roman"/>
    <w:pitch w:val="variable"/>
    <w:sig w:usb0="E0002EFF" w:usb1="C000785B" w:usb2="00000009" w:usb3="00000000" w:csb0="000001FF" w:csb1="00000000"/>
    <w:embedRegular r:id="rId9" w:fontKey="{DC4869BD-617D-9348-98D2-CED687697286}"/>
    <w:embedBold r:id="rId10" w:fontKey="{5C01F674-112C-2C45-B785-A83E23B75B97}"/>
    <w:embedItalic r:id="rId11" w:fontKey="{A92ADC19-A10C-934D-BDF8-2F7AC4B6FB3E}"/>
  </w:font>
  <w:font w:name="Lucida Grande">
    <w:panose1 w:val="020B0600040502020204"/>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13" w:fontKey="{28A60BA0-BC6F-4A46-BC61-9BA4097A4129}"/>
    <w:embedItalic r:id="rId14" w:fontKey="{6D2F3733-8B32-9D4D-BA93-5FBBB2C259A7}"/>
  </w:font>
  <w:font w:name="Arial">
    <w:panose1 w:val="020B0604020202020204"/>
    <w:charset w:val="00"/>
    <w:family w:val="swiss"/>
    <w:pitch w:val="variable"/>
    <w:sig w:usb0="E0002AFF" w:usb1="C0007843" w:usb2="00000009" w:usb3="00000000" w:csb0="000001FF" w:csb1="00000000"/>
    <w:embedRegular r:id="rId15" w:fontKey="{54B37A78-77FC-8647-8BA2-A8910389EA67}"/>
    <w:embedBold r:id="rId16" w:fontKey="{0EB7701C-E2F1-F24E-9C0F-48F6565B97FB}"/>
    <w:embedItalic r:id="rId17" w:fontKey="{2765E142-1C24-304A-A4B0-881BF7B10FF6}"/>
    <w:embedBoldItalic r:id="rId18" w:fontKey="{5F3B1617-24AE-CC41-943D-A8D8E6023572}"/>
  </w:font>
  <w:font w:name="Wingdings">
    <w:panose1 w:val="05000000000000000000"/>
    <w:charset w:val="4D"/>
    <w:family w:val="decorative"/>
    <w:pitch w:val="variable"/>
    <w:sig w:usb0="00000003" w:usb1="00000000" w:usb2="00000000" w:usb3="00000000" w:csb0="80000001" w:csb1="00000000"/>
    <w:embedRegular r:id="rId19" w:fontKey="{6996D67E-57E9-DA45-98C0-489301F4E0BD}"/>
    <w:embedBold r:id="rId20" w:fontKey="{03D46EE9-5FE7-F34E-A90B-4581405AC5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5AC30" w14:textId="77777777" w:rsidR="00537E9B" w:rsidRDefault="00537E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DC10B" w14:textId="77777777" w:rsidR="009C1E40" w:rsidRDefault="009C1E40">
    <w:pPr>
      <w:pBdr>
        <w:top w:val="nil"/>
        <w:left w:val="nil"/>
        <w:bottom w:val="nil"/>
        <w:right w:val="nil"/>
        <w:between w:val="nil"/>
      </w:pBdr>
      <w:tabs>
        <w:tab w:val="center" w:pos="4320"/>
        <w:tab w:val="right" w:pos="8640"/>
      </w:tabs>
      <w:jc w:val="right"/>
      <w:rPr>
        <w:color w:val="000000"/>
      </w:rPr>
    </w:pPr>
  </w:p>
  <w:p w14:paraId="07A39439" w14:textId="77777777" w:rsidR="009C1E40" w:rsidRDefault="00000000">
    <w:pPr>
      <w:pBdr>
        <w:top w:val="single" w:sz="4" w:space="1" w:color="000000"/>
      </w:pBdr>
      <w:tabs>
        <w:tab w:val="center" w:pos="4680"/>
        <w:tab w:val="right" w:pos="9360"/>
        <w:tab w:val="right" w:pos="10260"/>
      </w:tabs>
      <w:jc w:val="right"/>
    </w:pPr>
    <w:r>
      <w:t xml:space="preserve">      </w:t>
    </w:r>
    <w:r>
      <w:rPr>
        <w:noProof/>
      </w:rPr>
      <w:drawing>
        <wp:inline distT="0" distB="0" distL="0" distR="0" wp14:anchorId="08ED37A2" wp14:editId="0F7BF8C7">
          <wp:extent cx="701040" cy="329184"/>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1040" cy="329184"/>
                  </a:xfrm>
                  <a:prstGeom prst="rect">
                    <a:avLst/>
                  </a:prstGeom>
                  <a:ln/>
                </pic:spPr>
              </pic:pic>
            </a:graphicData>
          </a:graphic>
        </wp:inline>
      </w:drawing>
    </w:r>
    <w:r>
      <w:rPr>
        <w:noProof/>
      </w:rPr>
      <w:drawing>
        <wp:anchor distT="0" distB="0" distL="114300" distR="114300" simplePos="0" relativeHeight="251658240" behindDoc="1" locked="0" layoutInCell="1" hidden="0" allowOverlap="1" wp14:anchorId="2203A33E" wp14:editId="009A36CD">
          <wp:simplePos x="0" y="0"/>
          <wp:positionH relativeFrom="column">
            <wp:posOffset>1</wp:posOffset>
          </wp:positionH>
          <wp:positionV relativeFrom="paragraph">
            <wp:posOffset>233883</wp:posOffset>
          </wp:positionV>
          <wp:extent cx="800100" cy="281305"/>
          <wp:effectExtent l="0" t="0" r="0" b="0"/>
          <wp:wrapNone/>
          <wp:docPr id="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00100" cy="281305"/>
                  </a:xfrm>
                  <a:prstGeom prst="rect">
                    <a:avLst/>
                  </a:prstGeom>
                  <a:ln/>
                </pic:spPr>
              </pic:pic>
            </a:graphicData>
          </a:graphic>
        </wp:anchor>
      </w:drawing>
    </w:r>
  </w:p>
  <w:p w14:paraId="2979FE4A" w14:textId="36A7061B" w:rsidR="009C1E40" w:rsidRDefault="009C1E40">
    <w:pPr>
      <w:pBdr>
        <w:top w:val="single" w:sz="4" w:space="1" w:color="000000"/>
      </w:pBdr>
      <w:tabs>
        <w:tab w:val="center" w:pos="4680"/>
        <w:tab w:val="right" w:pos="9360"/>
      </w:tabs>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D31E3" w14:textId="77777777" w:rsidR="00537E9B" w:rsidRDefault="00537E9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07477" w14:textId="77777777" w:rsidR="009C1E40" w:rsidRDefault="009C1E40">
    <w:pPr>
      <w:pBdr>
        <w:top w:val="nil"/>
        <w:left w:val="nil"/>
        <w:bottom w:val="nil"/>
        <w:right w:val="nil"/>
        <w:between w:val="nil"/>
      </w:pBdr>
      <w:tabs>
        <w:tab w:val="center" w:pos="4320"/>
        <w:tab w:val="right" w:pos="8640"/>
      </w:tabs>
      <w:jc w:val="right"/>
      <w:rPr>
        <w:color w:val="000000"/>
      </w:rPr>
    </w:pPr>
  </w:p>
  <w:p w14:paraId="4C80B3F9" w14:textId="77777777" w:rsidR="009C1E40" w:rsidRDefault="00000000">
    <w:pPr>
      <w:pBdr>
        <w:top w:val="single" w:sz="4" w:space="1" w:color="000000"/>
      </w:pBdr>
      <w:tabs>
        <w:tab w:val="center" w:pos="4680"/>
        <w:tab w:val="right" w:pos="9360"/>
        <w:tab w:val="right" w:pos="10260"/>
      </w:tabs>
      <w:jc w:val="right"/>
    </w:pPr>
    <w:r>
      <w:t xml:space="preserve">      </w:t>
    </w:r>
    <w:r>
      <w:rPr>
        <w:noProof/>
      </w:rPr>
      <w:drawing>
        <wp:inline distT="0" distB="0" distL="0" distR="0" wp14:anchorId="37350F92" wp14:editId="09A31741">
          <wp:extent cx="701040" cy="329184"/>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1040" cy="329184"/>
                  </a:xfrm>
                  <a:prstGeom prst="rect">
                    <a:avLst/>
                  </a:prstGeom>
                  <a:ln/>
                </pic:spPr>
              </pic:pic>
            </a:graphicData>
          </a:graphic>
        </wp:inline>
      </w:drawing>
    </w:r>
    <w:r>
      <w:rPr>
        <w:noProof/>
      </w:rPr>
      <w:drawing>
        <wp:anchor distT="0" distB="0" distL="114300" distR="114300" simplePos="0" relativeHeight="251659264" behindDoc="1" locked="0" layoutInCell="1" hidden="0" allowOverlap="1" wp14:anchorId="50BFD4EE" wp14:editId="6A5890C4">
          <wp:simplePos x="0" y="0"/>
          <wp:positionH relativeFrom="column">
            <wp:posOffset>1</wp:posOffset>
          </wp:positionH>
          <wp:positionV relativeFrom="paragraph">
            <wp:posOffset>233883</wp:posOffset>
          </wp:positionV>
          <wp:extent cx="800100" cy="281305"/>
          <wp:effectExtent l="0" t="0" r="0" b="0"/>
          <wp:wrapNone/>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00100" cy="281305"/>
                  </a:xfrm>
                  <a:prstGeom prst="rect">
                    <a:avLst/>
                  </a:prstGeom>
                  <a:ln/>
                </pic:spPr>
              </pic:pic>
            </a:graphicData>
          </a:graphic>
        </wp:anchor>
      </w:drawing>
    </w:r>
  </w:p>
  <w:p w14:paraId="008540E3" w14:textId="77777777" w:rsidR="009C1E40" w:rsidRDefault="00000000">
    <w:pPr>
      <w:pBdr>
        <w:top w:val="single" w:sz="4" w:space="1" w:color="000000"/>
      </w:pBdr>
      <w:tabs>
        <w:tab w:val="center" w:pos="4680"/>
        <w:tab w:val="right" w:pos="9360"/>
      </w:tabs>
      <w:jc w:val="right"/>
    </w:pPr>
    <w:r>
      <w:rPr>
        <w:rFonts w:ascii="Arial" w:eastAsia="Arial" w:hAnsi="Arial" w:cs="Arial"/>
        <w:i/>
        <w:sz w:val="20"/>
        <w:szCs w:val="20"/>
      </w:rPr>
      <w:t xml:space="preserve">   www.modelbasedbiology.com</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766CD" w14:textId="77777777" w:rsidR="009C1E40" w:rsidRDefault="009C1E40">
    <w:pPr>
      <w:pBdr>
        <w:top w:val="nil"/>
        <w:left w:val="nil"/>
        <w:bottom w:val="nil"/>
        <w:right w:val="nil"/>
        <w:between w:val="nil"/>
      </w:pBdr>
      <w:tabs>
        <w:tab w:val="center" w:pos="4320"/>
        <w:tab w:val="right" w:pos="8640"/>
      </w:tabs>
      <w:jc w:val="right"/>
      <w:rPr>
        <w:color w:val="000000"/>
      </w:rPr>
    </w:pPr>
  </w:p>
  <w:p w14:paraId="46EFC7C3" w14:textId="77777777" w:rsidR="009C1E40" w:rsidRDefault="00000000">
    <w:pPr>
      <w:pBdr>
        <w:top w:val="single" w:sz="4" w:space="1" w:color="000000"/>
      </w:pBdr>
      <w:tabs>
        <w:tab w:val="center" w:pos="4680"/>
        <w:tab w:val="right" w:pos="9360"/>
        <w:tab w:val="right" w:pos="10260"/>
      </w:tabs>
      <w:jc w:val="right"/>
    </w:pPr>
    <w:r>
      <w:t xml:space="preserve">      </w:t>
    </w:r>
    <w:r>
      <w:rPr>
        <w:noProof/>
      </w:rPr>
      <w:drawing>
        <wp:inline distT="0" distB="0" distL="0" distR="0" wp14:anchorId="62B69507" wp14:editId="118027FB">
          <wp:extent cx="701040" cy="329184"/>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1040" cy="329184"/>
                  </a:xfrm>
                  <a:prstGeom prst="rect">
                    <a:avLst/>
                  </a:prstGeom>
                  <a:ln/>
                </pic:spPr>
              </pic:pic>
            </a:graphicData>
          </a:graphic>
        </wp:inline>
      </w:drawing>
    </w:r>
    <w:r>
      <w:rPr>
        <w:noProof/>
      </w:rPr>
      <w:drawing>
        <wp:anchor distT="0" distB="0" distL="114300" distR="114300" simplePos="0" relativeHeight="251660288" behindDoc="1" locked="0" layoutInCell="1" hidden="0" allowOverlap="1" wp14:anchorId="7C8A7403" wp14:editId="6691A141">
          <wp:simplePos x="0" y="0"/>
          <wp:positionH relativeFrom="column">
            <wp:posOffset>1</wp:posOffset>
          </wp:positionH>
          <wp:positionV relativeFrom="paragraph">
            <wp:posOffset>233883</wp:posOffset>
          </wp:positionV>
          <wp:extent cx="800100" cy="281305"/>
          <wp:effectExtent l="0" t="0" r="0" b="0"/>
          <wp:wrapNone/>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00100" cy="281305"/>
                  </a:xfrm>
                  <a:prstGeom prst="rect">
                    <a:avLst/>
                  </a:prstGeom>
                  <a:ln/>
                </pic:spPr>
              </pic:pic>
            </a:graphicData>
          </a:graphic>
        </wp:anchor>
      </w:drawing>
    </w:r>
  </w:p>
  <w:p w14:paraId="77CF5AAE" w14:textId="77777777" w:rsidR="009C1E40" w:rsidRDefault="00000000">
    <w:pPr>
      <w:pBdr>
        <w:top w:val="single" w:sz="4" w:space="1" w:color="000000"/>
      </w:pBdr>
      <w:tabs>
        <w:tab w:val="center" w:pos="4680"/>
        <w:tab w:val="right" w:pos="9360"/>
      </w:tabs>
      <w:jc w:val="right"/>
    </w:pPr>
    <w:r>
      <w:rPr>
        <w:rFonts w:ascii="Arial" w:eastAsia="Arial" w:hAnsi="Arial" w:cs="Arial"/>
        <w:i/>
        <w:sz w:val="20"/>
        <w:szCs w:val="20"/>
      </w:rPr>
      <w:t xml:space="preserve">   www.modelbasedbiology.com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95E20E" w14:textId="77777777" w:rsidR="00D87CB1" w:rsidRDefault="00D87CB1">
      <w:r>
        <w:separator/>
      </w:r>
    </w:p>
  </w:footnote>
  <w:footnote w:type="continuationSeparator" w:id="0">
    <w:p w14:paraId="0FF1E2B3" w14:textId="77777777" w:rsidR="00D87CB1" w:rsidRDefault="00D87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FB42B" w14:textId="77777777" w:rsidR="00537E9B" w:rsidRDefault="00537E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F071F" w14:textId="77777777" w:rsidR="00537E9B" w:rsidRDefault="00537E9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82E90" w14:textId="77777777" w:rsidR="00537E9B" w:rsidRDefault="00537E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94A0718"/>
    <w:multiLevelType w:val="multilevel"/>
    <w:tmpl w:val="A57036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5A93793"/>
    <w:multiLevelType w:val="multilevel"/>
    <w:tmpl w:val="A366F06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745222430">
    <w:abstractNumId w:val="0"/>
  </w:num>
  <w:num w:numId="2" w16cid:durableId="13824373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1E40"/>
    <w:rsid w:val="001D2B1E"/>
    <w:rsid w:val="00537E9B"/>
    <w:rsid w:val="006734D2"/>
    <w:rsid w:val="00925EC8"/>
    <w:rsid w:val="009C1E40"/>
    <w:rsid w:val="00D87CB1"/>
    <w:rsid w:val="00EC685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60B937"/>
  <w15:docId w15:val="{BC716860-F601-4815-8317-648FF35976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3EF3"/>
  </w:style>
  <w:style w:type="paragraph" w:styleId="Heading1">
    <w:name w:val="heading 1"/>
    <w:basedOn w:val="Normal"/>
    <w:next w:val="Normal"/>
    <w:link w:val="Heading1Char"/>
    <w:uiPriority w:val="9"/>
    <w:qFormat/>
    <w:rsid w:val="00A84F1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A84F1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1659B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DA6192"/>
    <w:pPr>
      <w:ind w:left="720"/>
      <w:contextualSpacing/>
    </w:pPr>
  </w:style>
  <w:style w:type="paragraph" w:styleId="BalloonText">
    <w:name w:val="Balloon Text"/>
    <w:basedOn w:val="Normal"/>
    <w:link w:val="BalloonTextChar"/>
    <w:uiPriority w:val="99"/>
    <w:semiHidden/>
    <w:unhideWhenUsed/>
    <w:rsid w:val="008941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94133"/>
    <w:rPr>
      <w:rFonts w:ascii="Lucida Grande" w:hAnsi="Lucida Grande" w:cs="Lucida Grande"/>
      <w:sz w:val="18"/>
      <w:szCs w:val="18"/>
    </w:rPr>
  </w:style>
  <w:style w:type="character" w:customStyle="1" w:styleId="Heading1Char">
    <w:name w:val="Heading 1 Char"/>
    <w:basedOn w:val="DefaultParagraphFont"/>
    <w:link w:val="Heading1"/>
    <w:uiPriority w:val="9"/>
    <w:rsid w:val="00A84F1E"/>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A84F1E"/>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ED4DE4"/>
    <w:pPr>
      <w:tabs>
        <w:tab w:val="center" w:pos="4320"/>
        <w:tab w:val="right" w:pos="8640"/>
      </w:tabs>
    </w:pPr>
  </w:style>
  <w:style w:type="character" w:customStyle="1" w:styleId="HeaderChar">
    <w:name w:val="Header Char"/>
    <w:basedOn w:val="DefaultParagraphFont"/>
    <w:link w:val="Header"/>
    <w:uiPriority w:val="99"/>
    <w:rsid w:val="00ED4DE4"/>
  </w:style>
  <w:style w:type="paragraph" w:styleId="Footer">
    <w:name w:val="footer"/>
    <w:basedOn w:val="Normal"/>
    <w:link w:val="FooterChar"/>
    <w:uiPriority w:val="99"/>
    <w:unhideWhenUsed/>
    <w:rsid w:val="00ED4DE4"/>
    <w:pPr>
      <w:tabs>
        <w:tab w:val="center" w:pos="4320"/>
        <w:tab w:val="right" w:pos="8640"/>
      </w:tabs>
    </w:pPr>
  </w:style>
  <w:style w:type="character" w:customStyle="1" w:styleId="FooterChar">
    <w:name w:val="Footer Char"/>
    <w:basedOn w:val="DefaultParagraphFont"/>
    <w:link w:val="Footer"/>
    <w:uiPriority w:val="99"/>
    <w:rsid w:val="00ED4DE4"/>
  </w:style>
  <w:style w:type="table" w:styleId="TableGrid">
    <w:name w:val="Table Grid"/>
    <w:basedOn w:val="TableNormal"/>
    <w:uiPriority w:val="59"/>
    <w:rsid w:val="00207F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63"/>
    <w:rsid w:val="00207F0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07F0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List1-Accent1">
    <w:name w:val="Medium List 1 Accent 1"/>
    <w:basedOn w:val="TableNormal"/>
    <w:uiPriority w:val="65"/>
    <w:rsid w:val="00207F0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Grid3-Accent1">
    <w:name w:val="Medium Grid 3 Accent 1"/>
    <w:basedOn w:val="TableNormal"/>
    <w:uiPriority w:val="69"/>
    <w:rsid w:val="00207F0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Heading3Char">
    <w:name w:val="Heading 3 Char"/>
    <w:basedOn w:val="DefaultParagraphFont"/>
    <w:link w:val="Heading3"/>
    <w:uiPriority w:val="9"/>
    <w:rsid w:val="001659B4"/>
    <w:rPr>
      <w:rFonts w:asciiTheme="majorHAnsi" w:eastAsiaTheme="majorEastAsia" w:hAnsiTheme="majorHAnsi" w:cstheme="majorBidi"/>
      <w:b/>
      <w:bCs/>
      <w:color w:val="4F81BD" w:themeColor="accent1"/>
    </w:rPr>
  </w:style>
  <w:style w:type="character" w:styleId="Hyperlink">
    <w:name w:val="Hyperlink"/>
    <w:basedOn w:val="DefaultParagraphFont"/>
    <w:uiPriority w:val="99"/>
    <w:unhideWhenUsed/>
    <w:rsid w:val="00BB6981"/>
    <w:rPr>
      <w:color w:val="0000FF" w:themeColor="hyperlink"/>
      <w:u w:val="single"/>
    </w:rPr>
  </w:style>
  <w:style w:type="character" w:styleId="FollowedHyperlink">
    <w:name w:val="FollowedHyperlink"/>
    <w:basedOn w:val="DefaultParagraphFont"/>
    <w:uiPriority w:val="99"/>
    <w:semiHidden/>
    <w:unhideWhenUsed/>
    <w:rsid w:val="002F25B8"/>
    <w:rPr>
      <w:color w:val="800080" w:themeColor="followedHyperlink"/>
      <w:u w:val="single"/>
    </w:rPr>
  </w:style>
  <w:style w:type="character" w:styleId="Strong">
    <w:name w:val="Strong"/>
    <w:basedOn w:val="DefaultParagraphFont"/>
    <w:uiPriority w:val="22"/>
    <w:qFormat/>
    <w:rsid w:val="00DD2320"/>
    <w:rPr>
      <w:b/>
      <w:bCs/>
    </w:rPr>
  </w:style>
  <w:style w:type="character" w:styleId="Emphasis">
    <w:name w:val="Emphasis"/>
    <w:basedOn w:val="DefaultParagraphFont"/>
    <w:uiPriority w:val="20"/>
    <w:qFormat/>
    <w:rsid w:val="00DD2320"/>
    <w:rPr>
      <w:i/>
      <w:iCs/>
    </w:rPr>
  </w:style>
  <w:style w:type="paragraph" w:styleId="NormalWeb">
    <w:name w:val="Normal (Web)"/>
    <w:basedOn w:val="Normal"/>
    <w:uiPriority w:val="99"/>
    <w:semiHidden/>
    <w:unhideWhenUsed/>
    <w:rsid w:val="00630A4E"/>
    <w:pPr>
      <w:spacing w:before="100" w:beforeAutospacing="1" w:after="100" w:afterAutospacing="1"/>
    </w:pPr>
    <w:rPr>
      <w:rFonts w:ascii="Times New Roman" w:eastAsia="Times New Roman" w:hAnsi="Times New Roman" w:cs="Times New Roman"/>
    </w:rPr>
  </w:style>
  <w:style w:type="paragraph" w:styleId="NoSpacing">
    <w:name w:val="No Spacing"/>
    <w:uiPriority w:val="1"/>
    <w:qFormat/>
    <w:rsid w:val="00DA65EA"/>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rPr>
    <w:tblPr>
      <w:tblStyleRowBandSize w:val="1"/>
      <w:tblStyleColBandSize w:val="1"/>
      <w:tblCellMar>
        <w:left w:w="115" w:type="dxa"/>
        <w:right w:w="115" w:type="dxa"/>
      </w:tblCellMar>
    </w:tblPr>
    <w:tcPr>
      <w:shd w:val="clear" w:color="auto" w:fill="D3DFEE"/>
    </w:tcPr>
    <w:tblStylePr w:type="firstRow">
      <w:rPr>
        <w:b/>
        <w:i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i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i w:val="0"/>
        <w:color w:val="FFFFFF"/>
      </w:rPr>
      <w:tblPr/>
      <w:tcPr>
        <w:tcBorders>
          <w:left w:val="single" w:sz="8" w:space="0" w:color="FFFFFF"/>
          <w:right w:val="single" w:sz="24" w:space="0" w:color="FFFFFF"/>
          <w:insideH w:val="nil"/>
          <w:insideV w:val="nil"/>
        </w:tcBorders>
        <w:shd w:val="clear" w:color="auto" w:fill="4F81BD"/>
      </w:tcPr>
    </w:tblStylePr>
    <w:tblStylePr w:type="lastCol">
      <w:rPr>
        <w:b/>
        <w:i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C0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C0D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modelbasedbiology.com/node/1055/" TargetMode="External"/><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isleroyalewolf.org/" TargetMode="External"/><Relationship Id="rId2" Type="http://schemas.openxmlformats.org/officeDocument/2006/relationships/numbering" Target="numbering.xml"/><Relationship Id="rId16" Type="http://schemas.openxmlformats.org/officeDocument/2006/relationships/hyperlink" Target="https://www.modelbasedbiology.com/content/faq-and-tips-finalizing-model"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sPJn40j1c70MFkCw1+cpaoV4fA==">CgMxLjAyCGguZ2pkZ3hzOAByITFGYkwtTDE4Mm16LXJicHgxYVZxUDZHN21OcUFpazQzcQ==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7640</Words>
  <Characters>43549</Characters>
  <Application>Microsoft Office Word</Application>
  <DocSecurity>0</DocSecurity>
  <Lines>362</Lines>
  <Paragraphs>102</Paragraphs>
  <ScaleCrop>false</ScaleCrop>
  <Company/>
  <LinksUpToDate>false</LinksUpToDate>
  <CharactersWithSpaces>51087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SCUSD</dc:creator>
  <cp:lastModifiedBy>Cynthia Passmore</cp:lastModifiedBy>
  <cp:revision>2</cp:revision>
  <dcterms:created xsi:type="dcterms:W3CDTF">2025-08-08T15:39:00Z</dcterms:created>
  <dcterms:modified xsi:type="dcterms:W3CDTF">2025-08-08T15:39:00Z</dcterms:modified>
</cp:coreProperties>
</file>